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76" w:rsidRDefault="006C7776">
      <w:pPr>
        <w:pStyle w:val="BodyText"/>
        <w:spacing w:before="1"/>
        <w:rPr>
          <w:rFonts w:ascii="Times New Roman"/>
          <w:sz w:val="20"/>
        </w:rPr>
      </w:pPr>
    </w:p>
    <w:p w:rsidR="006C7776" w:rsidRDefault="006C7776">
      <w:pPr>
        <w:rPr>
          <w:rFonts w:ascii="Times New Roman"/>
          <w:sz w:val="20"/>
        </w:rPr>
        <w:sectPr w:rsidR="006C7776">
          <w:type w:val="continuous"/>
          <w:pgSz w:w="11910" w:h="16850"/>
          <w:pgMar w:top="320" w:right="580" w:bottom="280" w:left="580" w:header="720" w:footer="720" w:gutter="0"/>
          <w:cols w:space="720"/>
        </w:sectPr>
      </w:pPr>
    </w:p>
    <w:p w:rsidR="006C7776" w:rsidRDefault="00613230">
      <w:pPr>
        <w:pStyle w:val="Title"/>
        <w:spacing w:before="60" w:line="324" w:lineRule="auto"/>
        <w:ind w:right="2188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-150367</wp:posOffset>
            </wp:positionV>
            <wp:extent cx="1147762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Техничка</w:t>
      </w:r>
      <w:proofErr w:type="spellEnd"/>
      <w:r>
        <w:rPr>
          <w:spacing w:val="-7"/>
        </w:rPr>
        <w:t xml:space="preserve"> </w:t>
      </w:r>
      <w:proofErr w:type="spellStart"/>
      <w:r>
        <w:t>школа</w:t>
      </w:r>
      <w:proofErr w:type="spellEnd"/>
      <w:r>
        <w:rPr>
          <w:spacing w:val="40"/>
        </w:rPr>
        <w:t xml:space="preserve"> </w:t>
      </w:r>
      <w:r>
        <w:t>„</w:t>
      </w:r>
      <w:r>
        <w:rPr>
          <w:spacing w:val="-6"/>
        </w:rPr>
        <w:t xml:space="preserve"> </w:t>
      </w:r>
      <w:proofErr w:type="spellStart"/>
      <w:r>
        <w:t>Иван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Сарић</w:t>
      </w:r>
      <w:proofErr w:type="spellEnd"/>
      <w:r>
        <w:rPr>
          <w:spacing w:val="-7"/>
        </w:rPr>
        <w:t xml:space="preserve"> </w:t>
      </w:r>
      <w:r>
        <w:t>”</w:t>
      </w:r>
      <w:proofErr w:type="gramEnd"/>
      <w:r>
        <w:t xml:space="preserve"> Ivan </w:t>
      </w:r>
      <w:proofErr w:type="spellStart"/>
      <w:r>
        <w:t>Sarić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Iskola</w:t>
      </w:r>
      <w:proofErr w:type="spellEnd"/>
    </w:p>
    <w:p w:rsidR="006C7776" w:rsidRDefault="00613230">
      <w:pPr>
        <w:pStyle w:val="Title"/>
      </w:pPr>
      <w:proofErr w:type="spellStart"/>
      <w:r>
        <w:t>Tehnička</w:t>
      </w:r>
      <w:proofErr w:type="spellEnd"/>
      <w:r>
        <w:rPr>
          <w:spacing w:val="-4"/>
        </w:rPr>
        <w:t xml:space="preserve"> </w:t>
      </w:r>
      <w:proofErr w:type="spellStart"/>
      <w:r>
        <w:t>škola</w:t>
      </w:r>
      <w:proofErr w:type="spellEnd"/>
      <w:r>
        <w:rPr>
          <w:spacing w:val="58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Ivan</w:t>
      </w:r>
      <w:r>
        <w:rPr>
          <w:spacing w:val="-3"/>
        </w:rPr>
        <w:t xml:space="preserve"> </w:t>
      </w:r>
      <w:proofErr w:type="spellStart"/>
      <w:proofErr w:type="gramStart"/>
      <w:r>
        <w:t>Sarić</w:t>
      </w:r>
      <w:proofErr w:type="spellEnd"/>
      <w:r>
        <w:rPr>
          <w:spacing w:val="-1"/>
        </w:rPr>
        <w:t xml:space="preserve"> </w:t>
      </w:r>
      <w:r>
        <w:rPr>
          <w:spacing w:val="-10"/>
        </w:rPr>
        <w:t>”</w:t>
      </w:r>
      <w:proofErr w:type="gramEnd"/>
    </w:p>
    <w:p w:rsidR="006C7776" w:rsidRDefault="00613230">
      <w:pPr>
        <w:spacing w:before="59"/>
        <w:ind w:right="213"/>
        <w:jc w:val="right"/>
        <w:rPr>
          <w:rFonts w:ascii="Calibri Light" w:hAnsi="Calibri Light"/>
          <w:sz w:val="20"/>
        </w:rPr>
      </w:pPr>
      <w:r>
        <w:br w:type="column"/>
      </w:r>
      <w:proofErr w:type="spellStart"/>
      <w:r>
        <w:rPr>
          <w:rFonts w:ascii="Calibri Light" w:hAnsi="Calibri Light"/>
          <w:sz w:val="20"/>
        </w:rPr>
        <w:lastRenderedPageBreak/>
        <w:t>Трг</w:t>
      </w:r>
      <w:proofErr w:type="spellEnd"/>
      <w:r>
        <w:rPr>
          <w:rFonts w:ascii="Calibri Light" w:hAnsi="Calibri Light"/>
          <w:spacing w:val="-8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Лазара</w:t>
      </w:r>
      <w:proofErr w:type="spellEnd"/>
      <w:r>
        <w:rPr>
          <w:rFonts w:ascii="Calibri Light" w:hAnsi="Calibri Light"/>
          <w:spacing w:val="-7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Нешића</w:t>
      </w:r>
      <w:proofErr w:type="spellEnd"/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pacing w:val="-4"/>
          <w:sz w:val="20"/>
        </w:rPr>
        <w:t>бр.9</w:t>
      </w:r>
    </w:p>
    <w:p w:rsidR="006C7776" w:rsidRDefault="00613230">
      <w:pPr>
        <w:spacing w:before="1"/>
        <w:ind w:left="2235" w:right="212" w:hanging="296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24000</w:t>
      </w:r>
      <w:r>
        <w:rPr>
          <w:rFonts w:ascii="Calibri Light" w:hAnsi="Calibri Light"/>
          <w:spacing w:val="-12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Суботица</w:t>
      </w:r>
      <w:proofErr w:type="spellEnd"/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w w:val="95"/>
          <w:sz w:val="20"/>
        </w:rPr>
        <w:t>024/552-</w:t>
      </w:r>
      <w:r>
        <w:rPr>
          <w:rFonts w:ascii="Calibri Light" w:hAnsi="Calibri Light"/>
          <w:spacing w:val="-5"/>
          <w:sz w:val="20"/>
        </w:rPr>
        <w:t>031</w:t>
      </w:r>
    </w:p>
    <w:p w:rsidR="006C7776" w:rsidRDefault="006C7776">
      <w:pPr>
        <w:spacing w:line="243" w:lineRule="exact"/>
        <w:ind w:right="215"/>
        <w:jc w:val="right"/>
        <w:rPr>
          <w:rFonts w:ascii="Calibri Light"/>
          <w:sz w:val="20"/>
        </w:rPr>
      </w:pPr>
      <w:hyperlink r:id="rId6">
        <w:r w:rsidR="00613230">
          <w:rPr>
            <w:rFonts w:ascii="Calibri Light"/>
            <w:spacing w:val="-2"/>
            <w:sz w:val="20"/>
          </w:rPr>
          <w:t>messc@tehnickaskolasubotica.edu.rs</w:t>
        </w:r>
      </w:hyperlink>
    </w:p>
    <w:p w:rsidR="006C7776" w:rsidRDefault="006C7776">
      <w:pPr>
        <w:spacing w:before="1"/>
        <w:ind w:right="213"/>
        <w:jc w:val="right"/>
        <w:rPr>
          <w:rFonts w:ascii="Calibri Light"/>
          <w:sz w:val="20"/>
        </w:rPr>
      </w:pPr>
      <w:hyperlink r:id="rId7">
        <w:r w:rsidR="00613230">
          <w:rPr>
            <w:rFonts w:ascii="Calibri Light"/>
            <w:spacing w:val="-2"/>
            <w:sz w:val="20"/>
          </w:rPr>
          <w:t>www.tsis.edu.rs</w:t>
        </w:r>
      </w:hyperlink>
    </w:p>
    <w:p w:rsidR="006C7776" w:rsidRDefault="006C7776">
      <w:pPr>
        <w:jc w:val="right"/>
        <w:rPr>
          <w:rFonts w:ascii="Calibri Light"/>
          <w:sz w:val="20"/>
        </w:rPr>
        <w:sectPr w:rsidR="006C7776">
          <w:type w:val="continuous"/>
          <w:pgSz w:w="11910" w:h="16850"/>
          <w:pgMar w:top="320" w:right="580" w:bottom="280" w:left="580" w:header="720" w:footer="720" w:gutter="0"/>
          <w:cols w:num="2" w:space="720" w:equalWidth="0">
            <w:col w:w="6608" w:space="644"/>
            <w:col w:w="3498"/>
          </w:cols>
        </w:sectPr>
      </w:pPr>
    </w:p>
    <w:p w:rsidR="006C7776" w:rsidRDefault="006C7776">
      <w:pPr>
        <w:pStyle w:val="BodyText"/>
        <w:rPr>
          <w:rFonts w:ascii="Calibri Light"/>
          <w:sz w:val="20"/>
        </w:rPr>
      </w:pPr>
    </w:p>
    <w:p w:rsidR="006C7776" w:rsidRDefault="006C7776">
      <w:pPr>
        <w:pStyle w:val="BodyText"/>
        <w:spacing w:before="9" w:after="1"/>
        <w:rPr>
          <w:rFonts w:ascii="Calibri Light"/>
          <w:sz w:val="12"/>
        </w:rPr>
      </w:pPr>
    </w:p>
    <w:p w:rsidR="006C7776" w:rsidRDefault="006C7776">
      <w:pPr>
        <w:pStyle w:val="BodyText"/>
        <w:spacing w:line="20" w:lineRule="exact"/>
        <w:ind w:left="111"/>
        <w:rPr>
          <w:rFonts w:ascii="Calibri Light"/>
          <w:sz w:val="2"/>
        </w:rPr>
      </w:pPr>
      <w:r>
        <w:rPr>
          <w:rFonts w:ascii="Calibri Light"/>
          <w:sz w:val="2"/>
        </w:rPr>
      </w:r>
      <w:r>
        <w:rPr>
          <w:rFonts w:ascii="Calibri Light"/>
          <w:sz w:val="2"/>
        </w:rPr>
        <w:pict>
          <v:group id="docshapegroup1" o:spid="_x0000_s1027" style="width:526.35pt;height:.5pt;mso-position-horizontal-relative:char;mso-position-vertical-relative:line" coordsize="10527,10">
            <v:rect id="docshape2" o:spid="_x0000_s1028" style="position:absolute;width:10527;height:10" fillcolor="#a4a4a4" stroked="f"/>
            <w10:wrap type="none"/>
            <w10:anchorlock/>
          </v:group>
        </w:pict>
      </w:r>
    </w:p>
    <w:p w:rsidR="006C7776" w:rsidRDefault="006C7776">
      <w:pPr>
        <w:pStyle w:val="BodyText"/>
        <w:rPr>
          <w:rFonts w:ascii="Calibri Light"/>
          <w:sz w:val="20"/>
        </w:rPr>
      </w:pPr>
    </w:p>
    <w:p w:rsidR="006C7776" w:rsidRDefault="006C7776">
      <w:pPr>
        <w:pStyle w:val="BodyText"/>
        <w:spacing w:before="11"/>
        <w:rPr>
          <w:rFonts w:ascii="Calibri Light"/>
          <w:sz w:val="15"/>
        </w:rPr>
      </w:pPr>
    </w:p>
    <w:p w:rsidR="006C7776" w:rsidRPr="00FC4CC6" w:rsidRDefault="00FC4CC6" w:rsidP="00FC4CC6">
      <w:pPr>
        <w:pStyle w:val="BodyText"/>
        <w:spacing w:before="57" w:line="276" w:lineRule="auto"/>
        <w:ind w:left="140" w:right="134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снову</w:t>
      </w:r>
      <w:proofErr w:type="spellEnd"/>
      <w:r>
        <w:t xml:space="preserve"> чл.86.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r>
        <w:t>Зак</w:t>
      </w:r>
      <w:proofErr w:type="spellEnd"/>
      <w:r>
        <w:rPr>
          <w:lang/>
        </w:rPr>
        <w:t>о</w:t>
      </w:r>
      <w:proofErr w:type="spellStart"/>
      <w:r>
        <w:t>на</w:t>
      </w:r>
      <w:proofErr w:type="spellEnd"/>
      <w:r>
        <w:t xml:space="preserve"> о </w:t>
      </w:r>
      <w:r>
        <w:rPr>
          <w:lang/>
        </w:rPr>
        <w:t>о</w:t>
      </w:r>
      <w:proofErr w:type="spellStart"/>
      <w:r>
        <w:t>сн</w:t>
      </w:r>
      <w:proofErr w:type="spellEnd"/>
      <w:r>
        <w:rPr>
          <w:lang/>
        </w:rPr>
        <w:t>о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браз</w:t>
      </w:r>
      <w:proofErr w:type="spellEnd"/>
      <w:r>
        <w:rPr>
          <w:lang/>
        </w:rPr>
        <w:t>о</w:t>
      </w:r>
      <w:proofErr w:type="spellStart"/>
      <w:r>
        <w:t>ва</w:t>
      </w:r>
      <w:proofErr w:type="spellEnd"/>
      <w:r>
        <w:rPr>
          <w:lang/>
        </w:rPr>
        <w:t>њ</w:t>
      </w:r>
      <w:r>
        <w:t xml:space="preserve">а и </w:t>
      </w:r>
      <w:proofErr w:type="spellStart"/>
      <w:r>
        <w:t>васпита</w:t>
      </w:r>
      <w:proofErr w:type="spellEnd"/>
      <w:r>
        <w:rPr>
          <w:lang/>
        </w:rPr>
        <w:t>њ</w:t>
      </w:r>
      <w:r w:rsidR="00613230">
        <w:t xml:space="preserve">а </w:t>
      </w:r>
      <w:proofErr w:type="gramStart"/>
      <w:r w:rsidR="00613230">
        <w:t>( ,</w:t>
      </w:r>
      <w:proofErr w:type="gramEnd"/>
      <w:r w:rsidR="00613230">
        <w:t>,</w:t>
      </w:r>
      <w:proofErr w:type="spellStart"/>
      <w:r w:rsidR="00613230">
        <w:t>Сл</w:t>
      </w:r>
      <w:proofErr w:type="spellEnd"/>
      <w:r w:rsidR="00613230">
        <w:t xml:space="preserve">. </w:t>
      </w:r>
      <w:proofErr w:type="spellStart"/>
      <w:r w:rsidR="00613230">
        <w:t>гласник</w:t>
      </w:r>
      <w:proofErr w:type="spellEnd"/>
      <w:r w:rsidR="00613230">
        <w:t xml:space="preserve"> РС '' </w:t>
      </w:r>
      <w:proofErr w:type="spellStart"/>
      <w:r w:rsidR="00613230">
        <w:t>бр</w:t>
      </w:r>
      <w:proofErr w:type="spellEnd"/>
      <w:r w:rsidR="00613230">
        <w:t>. 88/2</w:t>
      </w:r>
      <w:r>
        <w:t>017 и 27/2018-др.зак</w:t>
      </w:r>
      <w:r>
        <w:rPr>
          <w:lang/>
        </w:rPr>
        <w:t>о</w:t>
      </w:r>
      <w:r w:rsidR="00613230">
        <w:t xml:space="preserve">н ), чл.18 </w:t>
      </w:r>
      <w:r>
        <w:t xml:space="preserve">. </w:t>
      </w:r>
      <w:proofErr w:type="gramStart"/>
      <w:r>
        <w:t>и</w:t>
      </w:r>
      <w:proofErr w:type="gramEnd"/>
      <w:r>
        <w:t xml:space="preserve"> чл.20. </w:t>
      </w:r>
      <w:proofErr w:type="spellStart"/>
      <w:r>
        <w:t>Правилника</w:t>
      </w:r>
      <w:proofErr w:type="spellEnd"/>
      <w:r>
        <w:t xml:space="preserve"> п </w:t>
      </w:r>
      <w:proofErr w:type="spellStart"/>
      <w:r>
        <w:t>васпитн</w:t>
      </w:r>
      <w:proofErr w:type="spellEnd"/>
      <w:r>
        <w:rPr>
          <w:lang/>
        </w:rPr>
        <w:t>о</w:t>
      </w:r>
      <w:r>
        <w:t>-</w:t>
      </w:r>
      <w:proofErr w:type="spellStart"/>
      <w:r>
        <w:t>дисциплинској</w:t>
      </w:r>
      <w:proofErr w:type="spellEnd"/>
      <w:r>
        <w:t xml:space="preserve"> и </w:t>
      </w:r>
      <w:proofErr w:type="spellStart"/>
      <w:r>
        <w:t>материјалн</w:t>
      </w:r>
      <w:proofErr w:type="spellEnd"/>
      <w:r>
        <w:rPr>
          <w:lang/>
        </w:rPr>
        <w:t>о</w:t>
      </w:r>
      <w:r>
        <w:t xml:space="preserve">ј </w:t>
      </w:r>
      <w:r>
        <w:rPr>
          <w:lang/>
        </w:rPr>
        <w:t>о</w:t>
      </w:r>
      <w:proofErr w:type="spellStart"/>
      <w:r>
        <w:t>дг</w:t>
      </w:r>
      <w:proofErr w:type="spellEnd"/>
      <w:r>
        <w:rPr>
          <w:lang/>
        </w:rPr>
        <w:t>о</w:t>
      </w:r>
      <w:r>
        <w:t>в</w:t>
      </w:r>
      <w:r>
        <w:rPr>
          <w:lang/>
        </w:rPr>
        <w:t>о</w:t>
      </w:r>
      <w:proofErr w:type="spellStart"/>
      <w:r>
        <w:t>рн</w:t>
      </w:r>
      <w:proofErr w:type="spellEnd"/>
      <w:r>
        <w:rPr>
          <w:lang/>
        </w:rPr>
        <w:t>о</w:t>
      </w:r>
      <w:proofErr w:type="spellStart"/>
      <w:r w:rsidR="00613230">
        <w:t>сти</w:t>
      </w:r>
      <w:proofErr w:type="spellEnd"/>
      <w:r w:rsidR="00613230">
        <w:t xml:space="preserve"> </w:t>
      </w:r>
      <w:proofErr w:type="spellStart"/>
      <w:r w:rsidR="00613230">
        <w:t>ученика</w:t>
      </w:r>
      <w:proofErr w:type="spellEnd"/>
      <w:r w:rsidR="00613230">
        <w:t xml:space="preserve"> </w:t>
      </w:r>
      <w:proofErr w:type="spellStart"/>
      <w:r w:rsidR="00613230">
        <w:t>Техничке</w:t>
      </w:r>
      <w:proofErr w:type="spellEnd"/>
      <w:r w:rsidR="00613230">
        <w:t xml:space="preserve"> </w:t>
      </w:r>
      <w:proofErr w:type="spellStart"/>
      <w:proofErr w:type="gramStart"/>
      <w:r w:rsidR="00613230">
        <w:t>шкпле</w:t>
      </w:r>
      <w:proofErr w:type="spellEnd"/>
      <w:r w:rsidR="00613230">
        <w:t xml:space="preserve"> ,</w:t>
      </w:r>
      <w:proofErr w:type="gramEnd"/>
      <w:r w:rsidR="00613230">
        <w:t xml:space="preserve">, </w:t>
      </w:r>
      <w:proofErr w:type="spellStart"/>
      <w:r w:rsidR="00613230">
        <w:t>Иван</w:t>
      </w:r>
      <w:proofErr w:type="spellEnd"/>
      <w:r w:rsidR="00613230">
        <w:t xml:space="preserve"> </w:t>
      </w:r>
      <w:proofErr w:type="spellStart"/>
      <w:r w:rsidR="00613230">
        <w:t>Сарић</w:t>
      </w:r>
      <w:proofErr w:type="spellEnd"/>
      <w:r w:rsidR="00613230">
        <w:t xml:space="preserve"> '' (</w:t>
      </w:r>
      <w:proofErr w:type="spellStart"/>
      <w:r w:rsidR="00613230">
        <w:t>бр</w:t>
      </w:r>
      <w:proofErr w:type="spellEnd"/>
      <w:r>
        <w:t xml:space="preserve">. 01-6/ 2018-19 </w:t>
      </w:r>
      <w:r>
        <w:rPr>
          <w:lang/>
        </w:rPr>
        <w:t>о</w:t>
      </w:r>
      <w:r>
        <w:t>д 04.06.2018.г</w:t>
      </w:r>
      <w:r>
        <w:rPr>
          <w:lang/>
        </w:rPr>
        <w:t>о</w:t>
      </w:r>
      <w:r>
        <w:t xml:space="preserve">д.),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изречен</w:t>
      </w:r>
      <w:proofErr w:type="spellEnd"/>
      <w:r>
        <w:rPr>
          <w:lang/>
        </w:rPr>
        <w:t>о</w:t>
      </w:r>
      <w:r w:rsidR="00613230">
        <w:t>м</w:t>
      </w:r>
      <w:r w:rsidR="00613230">
        <w:rPr>
          <w:spacing w:val="60"/>
          <w:w w:val="150"/>
        </w:rPr>
        <w:t xml:space="preserve"> </w:t>
      </w:r>
      <w:proofErr w:type="spellStart"/>
      <w:r>
        <w:t>васпитн</w:t>
      </w:r>
      <w:proofErr w:type="spellEnd"/>
      <w:r>
        <w:rPr>
          <w:lang/>
        </w:rPr>
        <w:t>о</w:t>
      </w:r>
      <w:r w:rsidR="00613230">
        <w:t>м</w:t>
      </w:r>
      <w:r w:rsidR="00613230">
        <w:rPr>
          <w:spacing w:val="61"/>
          <w:w w:val="150"/>
        </w:rPr>
        <w:t xml:space="preserve"> </w:t>
      </w:r>
      <w:proofErr w:type="spellStart"/>
      <w:r>
        <w:t>мер</w:t>
      </w:r>
      <w:proofErr w:type="spellEnd"/>
      <w:r>
        <w:rPr>
          <w:lang/>
        </w:rPr>
        <w:t>о</w:t>
      </w:r>
      <w:r w:rsidR="00613230">
        <w:t>м</w:t>
      </w:r>
      <w:r w:rsidR="00613230">
        <w:rPr>
          <w:spacing w:val="58"/>
          <w:w w:val="150"/>
        </w:rPr>
        <w:t xml:space="preserve"> </w:t>
      </w:r>
      <w:r>
        <w:rPr>
          <w:lang/>
        </w:rPr>
        <w:t>о</w:t>
      </w:r>
      <w:r>
        <w:t>п</w:t>
      </w:r>
      <w:r>
        <w:rPr>
          <w:lang/>
        </w:rPr>
        <w:t>о</w:t>
      </w:r>
      <w:proofErr w:type="spellStart"/>
      <w:r w:rsidR="00613230">
        <w:t>мена</w:t>
      </w:r>
      <w:proofErr w:type="spellEnd"/>
      <w:r w:rsidR="00613230">
        <w:t>/</w:t>
      </w:r>
      <w:r w:rsidR="00613230">
        <w:rPr>
          <w:spacing w:val="66"/>
          <w:w w:val="150"/>
        </w:rPr>
        <w:t xml:space="preserve"> </w:t>
      </w:r>
      <w:proofErr w:type="spellStart"/>
      <w:r>
        <w:t>ук</w:t>
      </w:r>
      <w:proofErr w:type="spellEnd"/>
      <w:r>
        <w:rPr>
          <w:lang/>
        </w:rPr>
        <w:t>о</w:t>
      </w:r>
      <w:r w:rsidR="00613230">
        <w:t>р</w:t>
      </w:r>
      <w:r w:rsidR="00613230">
        <w:rPr>
          <w:spacing w:val="58"/>
          <w:w w:val="150"/>
        </w:rPr>
        <w:t xml:space="preserve"> </w:t>
      </w:r>
      <w:r>
        <w:rPr>
          <w:lang/>
        </w:rPr>
        <w:t>о</w:t>
      </w:r>
      <w:proofErr w:type="spellStart"/>
      <w:r>
        <w:t>деље</w:t>
      </w:r>
      <w:proofErr w:type="spellEnd"/>
      <w:r>
        <w:rPr>
          <w:lang/>
        </w:rPr>
        <w:t>њ</w:t>
      </w:r>
      <w:proofErr w:type="spellStart"/>
      <w:r>
        <w:t>ск</w:t>
      </w:r>
      <w:proofErr w:type="spellEnd"/>
      <w:r>
        <w:rPr>
          <w:lang/>
        </w:rPr>
        <w:t>о</w:t>
      </w:r>
      <w:r w:rsidR="00613230">
        <w:t>г</w:t>
      </w:r>
      <w:r w:rsidR="00613230">
        <w:rPr>
          <w:spacing w:val="62"/>
          <w:w w:val="150"/>
        </w:rPr>
        <w:t xml:space="preserve"> </w:t>
      </w:r>
      <w:proofErr w:type="spellStart"/>
      <w:r w:rsidR="00613230">
        <w:t>старешин</w:t>
      </w:r>
      <w:r w:rsidR="00613230">
        <w:t>е</w:t>
      </w:r>
      <w:proofErr w:type="spellEnd"/>
      <w:r w:rsidR="00613230">
        <w:rPr>
          <w:spacing w:val="61"/>
          <w:w w:val="150"/>
        </w:rPr>
        <w:t xml:space="preserve"> </w:t>
      </w:r>
      <w:r>
        <w:t>/</w:t>
      </w:r>
      <w:proofErr w:type="spellStart"/>
      <w:r>
        <w:t>ук</w:t>
      </w:r>
      <w:proofErr w:type="spellEnd"/>
      <w:r>
        <w:rPr>
          <w:lang/>
        </w:rPr>
        <w:t>о</w:t>
      </w:r>
      <w:r w:rsidR="00613230">
        <w:t>р</w:t>
      </w:r>
      <w:r w:rsidR="00613230">
        <w:rPr>
          <w:spacing w:val="61"/>
          <w:w w:val="150"/>
        </w:rPr>
        <w:t xml:space="preserve"> </w:t>
      </w:r>
      <w:r>
        <w:rPr>
          <w:lang/>
        </w:rPr>
        <w:t>о</w:t>
      </w:r>
      <w:proofErr w:type="spellStart"/>
      <w:r>
        <w:t>деље</w:t>
      </w:r>
      <w:proofErr w:type="spellEnd"/>
      <w:r>
        <w:rPr>
          <w:lang/>
        </w:rPr>
        <w:t>њ</w:t>
      </w:r>
      <w:proofErr w:type="spellStart"/>
      <w:r>
        <w:t>ск</w:t>
      </w:r>
      <w:proofErr w:type="spellEnd"/>
      <w:r>
        <w:rPr>
          <w:lang/>
        </w:rPr>
        <w:t>о</w:t>
      </w:r>
      <w:r w:rsidR="00613230">
        <w:t>г</w:t>
      </w:r>
      <w:r w:rsidR="00613230">
        <w:rPr>
          <w:spacing w:val="61"/>
          <w:w w:val="150"/>
        </w:rPr>
        <w:t xml:space="preserve"> </w:t>
      </w:r>
      <w:proofErr w:type="spellStart"/>
      <w:r w:rsidR="00613230">
        <w:t>већа</w:t>
      </w:r>
      <w:proofErr w:type="spellEnd"/>
      <w:r w:rsidR="00613230">
        <w:rPr>
          <w:spacing w:val="61"/>
          <w:w w:val="150"/>
        </w:rPr>
        <w:t xml:space="preserve"> </w:t>
      </w:r>
      <w:r>
        <w:rPr>
          <w:lang/>
        </w:rPr>
        <w:t>о</w:t>
      </w:r>
      <w:r w:rsidR="00613230">
        <w:t>д</w:t>
      </w:r>
      <w:r w:rsidR="00613230">
        <w:rPr>
          <w:spacing w:val="60"/>
          <w:w w:val="150"/>
        </w:rPr>
        <w:t xml:space="preserve"> </w:t>
      </w:r>
      <w:proofErr w:type="spellStart"/>
      <w:r w:rsidR="00613230">
        <w:rPr>
          <w:spacing w:val="-4"/>
        </w:rPr>
        <w:t>дана</w:t>
      </w:r>
      <w:proofErr w:type="spellEnd"/>
      <w:r>
        <w:rPr>
          <w:lang/>
        </w:rPr>
        <w:t xml:space="preserve"> ___________ </w:t>
      </w:r>
      <w:r>
        <w:t>20</w:t>
      </w:r>
      <w:r>
        <w:rPr>
          <w:lang/>
        </w:rPr>
        <w:t>22</w:t>
      </w:r>
      <w:r>
        <w:t>.</w:t>
      </w:r>
      <w:r>
        <w:rPr>
          <w:lang/>
        </w:rPr>
        <w:t xml:space="preserve"> </w:t>
      </w:r>
      <w:proofErr w:type="gramStart"/>
      <w:r>
        <w:t>г</w:t>
      </w:r>
      <w:r>
        <w:rPr>
          <w:lang/>
        </w:rPr>
        <w:t>о</w:t>
      </w:r>
      <w:proofErr w:type="spellStart"/>
      <w:r>
        <w:t>дине</w:t>
      </w:r>
      <w:proofErr w:type="spellEnd"/>
      <w:proofErr w:type="gramEnd"/>
      <w:r>
        <w:t xml:space="preserve">, а </w:t>
      </w:r>
      <w:proofErr w:type="spellStart"/>
      <w:r>
        <w:t>нак</w:t>
      </w:r>
      <w:proofErr w:type="spellEnd"/>
      <w:r>
        <w:rPr>
          <w:lang/>
        </w:rPr>
        <w:t>о</w:t>
      </w:r>
      <w:r w:rsidR="00613230">
        <w:t>н</w:t>
      </w:r>
      <w:r w:rsidR="00613230">
        <w:rPr>
          <w:spacing w:val="-2"/>
        </w:rPr>
        <w:t xml:space="preserve"> </w:t>
      </w:r>
      <w:proofErr w:type="spellStart"/>
      <w:r>
        <w:t>предузетих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п</w:t>
      </w:r>
      <w:r>
        <w:rPr>
          <w:lang/>
        </w:rPr>
        <w:t>ој</w:t>
      </w:r>
      <w:proofErr w:type="spellStart"/>
      <w:r>
        <w:t>ачан</w:t>
      </w:r>
      <w:proofErr w:type="spellEnd"/>
      <w:r>
        <w:rPr>
          <w:lang/>
        </w:rPr>
        <w:t>о</w:t>
      </w:r>
      <w:r w:rsidR="00613230">
        <w:t>г</w:t>
      </w:r>
      <w:r w:rsidR="00613230">
        <w:rPr>
          <w:spacing w:val="-2"/>
        </w:rPr>
        <w:t xml:space="preserve"> </w:t>
      </w:r>
      <w:proofErr w:type="spellStart"/>
      <w:r>
        <w:t>васпитн</w:t>
      </w:r>
      <w:proofErr w:type="spellEnd"/>
      <w:r>
        <w:rPr>
          <w:lang/>
        </w:rPr>
        <w:t>о</w:t>
      </w:r>
      <w:r w:rsidR="00613230">
        <w:t xml:space="preserve">г </w:t>
      </w:r>
      <w:proofErr w:type="spellStart"/>
      <w:r w:rsidR="00613230">
        <w:t>рада</w:t>
      </w:r>
      <w:proofErr w:type="spellEnd"/>
      <w:r w:rsidR="00613230">
        <w:t>,</w:t>
      </w:r>
      <w:r w:rsidR="00613230">
        <w:rPr>
          <w:spacing w:val="40"/>
        </w:rPr>
        <w:t xml:space="preserve"> </w:t>
      </w:r>
      <w:proofErr w:type="spellStart"/>
      <w:r w:rsidR="00613230">
        <w:t>уз</w:t>
      </w:r>
      <w:proofErr w:type="spellEnd"/>
      <w:r w:rsidR="00613230">
        <w:rPr>
          <w:spacing w:val="-2"/>
        </w:rPr>
        <w:t xml:space="preserve"> </w:t>
      </w:r>
      <w:r>
        <w:t>к</w:t>
      </w:r>
      <w:r>
        <w:rPr>
          <w:lang/>
        </w:rPr>
        <w:t>о</w:t>
      </w:r>
      <w:proofErr w:type="spellStart"/>
      <w:r w:rsidR="00613230">
        <w:t>нсултацију</w:t>
      </w:r>
      <w:proofErr w:type="spellEnd"/>
      <w:r w:rsidR="00613230"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р</w:t>
      </w:r>
      <w:r>
        <w:rPr>
          <w:lang/>
        </w:rPr>
        <w:t>о</w:t>
      </w:r>
      <w:proofErr w:type="spellStart"/>
      <w:r>
        <w:t>дитељем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дн</w:t>
      </w:r>
      <w:proofErr w:type="spellEnd"/>
      <w:r>
        <w:rPr>
          <w:lang/>
        </w:rPr>
        <w:t>о</w:t>
      </w:r>
      <w:proofErr w:type="spellStart"/>
      <w:r>
        <w:t>сн</w:t>
      </w:r>
      <w:proofErr w:type="spellEnd"/>
      <w:r>
        <w:rPr>
          <w:lang/>
        </w:rPr>
        <w:t>о</w:t>
      </w:r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зак</w:t>
      </w:r>
      <w:proofErr w:type="spellEnd"/>
      <w:r>
        <w:rPr>
          <w:lang/>
        </w:rPr>
        <w:t>о</w:t>
      </w:r>
      <w:proofErr w:type="spellStart"/>
      <w:r>
        <w:t>нским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rPr>
          <w:lang/>
        </w:rPr>
        <w:t>о</w:t>
      </w:r>
      <w:r w:rsidR="00613230">
        <w:t xml:space="preserve">м </w:t>
      </w:r>
      <w:r>
        <w:rPr>
          <w:i/>
          <w:lang/>
        </w:rPr>
        <w:t>о</w:t>
      </w:r>
      <w:proofErr w:type="spellStart"/>
      <w:r w:rsidR="00613230">
        <w:rPr>
          <w:i/>
        </w:rPr>
        <w:t>дређује</w:t>
      </w:r>
      <w:proofErr w:type="spellEnd"/>
      <w:r w:rsidR="00613230">
        <w:rPr>
          <w:i/>
        </w:rPr>
        <w:t xml:space="preserve"> </w:t>
      </w:r>
      <w:proofErr w:type="spellStart"/>
      <w:r w:rsidR="00613230">
        <w:rPr>
          <w:i/>
        </w:rPr>
        <w:t>се</w:t>
      </w:r>
      <w:proofErr w:type="spellEnd"/>
    </w:p>
    <w:p w:rsidR="006C7776" w:rsidRDefault="006C7776">
      <w:pPr>
        <w:pStyle w:val="BodyText"/>
        <w:spacing w:before="6"/>
        <w:rPr>
          <w:i/>
          <w:sz w:val="16"/>
        </w:rPr>
      </w:pPr>
    </w:p>
    <w:p w:rsidR="006C7776" w:rsidRDefault="00FC4CC6">
      <w:pPr>
        <w:ind w:left="2065" w:right="2065"/>
        <w:jc w:val="center"/>
        <w:rPr>
          <w:b/>
          <w:i/>
        </w:rPr>
      </w:pPr>
      <w:r>
        <w:rPr>
          <w:i/>
          <w:lang/>
        </w:rPr>
        <w:t>о</w:t>
      </w:r>
      <w:proofErr w:type="spellStart"/>
      <w:r w:rsidR="00613230">
        <w:rPr>
          <w:i/>
        </w:rPr>
        <w:t>бавеза</w:t>
      </w:r>
      <w:proofErr w:type="spellEnd"/>
      <w:r w:rsidR="00613230">
        <w:rPr>
          <w:i/>
          <w:spacing w:val="2"/>
        </w:rPr>
        <w:t xml:space="preserve"> </w:t>
      </w:r>
      <w:r>
        <w:rPr>
          <w:i/>
          <w:lang/>
        </w:rPr>
        <w:t>о</w:t>
      </w:r>
      <w:proofErr w:type="spellStart"/>
      <w:r>
        <w:rPr>
          <w:i/>
        </w:rPr>
        <w:t>бавља</w:t>
      </w:r>
      <w:proofErr w:type="spellEnd"/>
      <w:r>
        <w:rPr>
          <w:i/>
          <w:lang/>
        </w:rPr>
        <w:t>њ</w:t>
      </w:r>
      <w:r w:rsidR="00613230">
        <w:rPr>
          <w:i/>
        </w:rPr>
        <w:t>а</w:t>
      </w:r>
      <w:r>
        <w:rPr>
          <w:i/>
          <w:spacing w:val="1"/>
          <w:lang/>
        </w:rPr>
        <w:t xml:space="preserve">  </w:t>
      </w:r>
      <w:r w:rsidR="00613230">
        <w:rPr>
          <w:b/>
          <w:i/>
        </w:rPr>
        <w:t>ДРУШТВЕНО-КОРИСНОГ</w:t>
      </w:r>
      <w:r w:rsidR="00613230">
        <w:rPr>
          <w:b/>
          <w:i/>
          <w:spacing w:val="55"/>
        </w:rPr>
        <w:t xml:space="preserve"> </w:t>
      </w:r>
      <w:r w:rsidR="00613230">
        <w:rPr>
          <w:b/>
          <w:i/>
        </w:rPr>
        <w:t>/</w:t>
      </w:r>
      <w:r w:rsidR="00613230">
        <w:rPr>
          <w:b/>
          <w:i/>
          <w:spacing w:val="54"/>
        </w:rPr>
        <w:t xml:space="preserve"> </w:t>
      </w:r>
      <w:r w:rsidR="00613230">
        <w:rPr>
          <w:b/>
          <w:i/>
        </w:rPr>
        <w:t xml:space="preserve">ХУМАНИТАРНОГ </w:t>
      </w:r>
      <w:r w:rsidR="00613230">
        <w:rPr>
          <w:b/>
          <w:i/>
          <w:spacing w:val="-4"/>
        </w:rPr>
        <w:t>РАДА</w:t>
      </w:r>
    </w:p>
    <w:p w:rsidR="006C7776" w:rsidRDefault="006C7776">
      <w:pPr>
        <w:pStyle w:val="BodyText"/>
        <w:spacing w:before="11"/>
        <w:rPr>
          <w:b/>
          <w:i/>
          <w:sz w:val="19"/>
        </w:rPr>
      </w:pPr>
    </w:p>
    <w:p w:rsidR="006C7776" w:rsidRDefault="00613230">
      <w:pPr>
        <w:pStyle w:val="ListParagraph"/>
        <w:numPr>
          <w:ilvl w:val="0"/>
          <w:numId w:val="3"/>
        </w:numPr>
        <w:tabs>
          <w:tab w:val="left" w:pos="246"/>
          <w:tab w:val="left" w:pos="5619"/>
          <w:tab w:val="left" w:pos="7539"/>
        </w:tabs>
        <w:jc w:val="both"/>
        <w:rPr>
          <w:i/>
        </w:rPr>
      </w:pPr>
      <w:r>
        <w:rPr>
          <w:i/>
        </w:rPr>
        <w:t xml:space="preserve">) </w:t>
      </w:r>
      <w:proofErr w:type="spellStart"/>
      <w:r>
        <w:t>Ученик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 w:rsidR="00FC4CC6">
        <w:t>из</w:t>
      </w:r>
      <w:proofErr w:type="spellEnd"/>
      <w:r w:rsidR="00FC4CC6">
        <w:t xml:space="preserve"> </w:t>
      </w:r>
      <w:proofErr w:type="spellStart"/>
      <w:r w:rsidR="00FC4CC6">
        <w:t>пдеље</w:t>
      </w:r>
      <w:proofErr w:type="spellEnd"/>
      <w:r w:rsidR="00FC4CC6">
        <w:rPr>
          <w:lang/>
        </w:rPr>
        <w:t>њ</w:t>
      </w:r>
      <w:r>
        <w:t xml:space="preserve">а </w:t>
      </w:r>
      <w:r>
        <w:rPr>
          <w:rFonts w:ascii="Times New Roman" w:hAnsi="Times New Roman"/>
          <w:u w:val="single"/>
        </w:rPr>
        <w:tab/>
      </w:r>
    </w:p>
    <w:p w:rsidR="006C7776" w:rsidRDefault="006C7776">
      <w:pPr>
        <w:pStyle w:val="BodyText"/>
        <w:rPr>
          <w:rFonts w:ascii="Times New Roman"/>
          <w:sz w:val="16"/>
        </w:rPr>
      </w:pPr>
    </w:p>
    <w:p w:rsidR="006C7776" w:rsidRDefault="00613230">
      <w:pPr>
        <w:spacing w:before="56"/>
        <w:ind w:left="819"/>
        <w:rPr>
          <w:i/>
        </w:rPr>
      </w:pPr>
      <w:proofErr w:type="spellStart"/>
      <w:proofErr w:type="gramStart"/>
      <w:r>
        <w:rPr>
          <w:i/>
        </w:rPr>
        <w:t>има</w:t>
      </w:r>
      <w:proofErr w:type="spellEnd"/>
      <w:proofErr w:type="gramEnd"/>
      <w:r>
        <w:rPr>
          <w:i/>
          <w:spacing w:val="-2"/>
        </w:rPr>
        <w:t xml:space="preserve"> </w:t>
      </w:r>
      <w:r w:rsidR="00FC4CC6">
        <w:rPr>
          <w:i/>
          <w:lang/>
        </w:rPr>
        <w:t>о</w:t>
      </w:r>
      <w:proofErr w:type="spellStart"/>
      <w:r w:rsidR="00FC4CC6">
        <w:rPr>
          <w:i/>
        </w:rPr>
        <w:t>бавезу</w:t>
      </w:r>
      <w:proofErr w:type="spellEnd"/>
      <w:r w:rsidR="00FC4CC6">
        <w:rPr>
          <w:i/>
        </w:rPr>
        <w:t xml:space="preserve"> </w:t>
      </w:r>
      <w:r w:rsidR="00FC4CC6">
        <w:rPr>
          <w:i/>
          <w:lang/>
        </w:rPr>
        <w:t>о</w:t>
      </w:r>
      <w:proofErr w:type="spellStart"/>
      <w:r w:rsidR="00FC4CC6">
        <w:rPr>
          <w:i/>
        </w:rPr>
        <w:t>бавља</w:t>
      </w:r>
      <w:proofErr w:type="spellEnd"/>
      <w:r w:rsidR="00FC4CC6">
        <w:rPr>
          <w:i/>
          <w:lang/>
        </w:rPr>
        <w:t>њ</w:t>
      </w:r>
      <w:r>
        <w:rPr>
          <w:i/>
        </w:rPr>
        <w:t>а</w:t>
      </w:r>
      <w:r>
        <w:rPr>
          <w:i/>
          <w:spacing w:val="-3"/>
        </w:rPr>
        <w:t xml:space="preserve"> </w:t>
      </w:r>
      <w:proofErr w:type="spellStart"/>
      <w:r w:rsidR="00FC4CC6">
        <w:rPr>
          <w:i/>
        </w:rPr>
        <w:t>друштвен</w:t>
      </w:r>
      <w:proofErr w:type="spellEnd"/>
      <w:r w:rsidR="00FC4CC6">
        <w:rPr>
          <w:i/>
          <w:lang/>
        </w:rPr>
        <w:t>о</w:t>
      </w:r>
      <w:r w:rsidR="00FC4CC6">
        <w:rPr>
          <w:i/>
        </w:rPr>
        <w:t>-к</w:t>
      </w:r>
      <w:r w:rsidR="00FC4CC6">
        <w:rPr>
          <w:i/>
          <w:lang/>
        </w:rPr>
        <w:t>о</w:t>
      </w:r>
      <w:proofErr w:type="spellStart"/>
      <w:r w:rsidR="00FC4CC6">
        <w:rPr>
          <w:i/>
        </w:rPr>
        <w:t>рисн</w:t>
      </w:r>
      <w:proofErr w:type="spellEnd"/>
      <w:r w:rsidR="00FC4CC6">
        <w:rPr>
          <w:i/>
          <w:lang/>
        </w:rPr>
        <w:t>о</w:t>
      </w:r>
      <w:r w:rsidR="00FC4CC6">
        <w:rPr>
          <w:i/>
        </w:rPr>
        <w:t>г /</w:t>
      </w:r>
      <w:proofErr w:type="spellStart"/>
      <w:r w:rsidR="00FC4CC6">
        <w:rPr>
          <w:i/>
        </w:rPr>
        <w:t>хуманитарн</w:t>
      </w:r>
      <w:proofErr w:type="spellEnd"/>
      <w:r w:rsidR="00FC4CC6">
        <w:rPr>
          <w:i/>
          <w:lang/>
        </w:rPr>
        <w:t>о</w:t>
      </w:r>
      <w:r>
        <w:rPr>
          <w:i/>
        </w:rPr>
        <w:t xml:space="preserve">г </w:t>
      </w:r>
      <w:proofErr w:type="spellStart"/>
      <w:r>
        <w:rPr>
          <w:i/>
        </w:rPr>
        <w:t>рада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у </w:t>
      </w:r>
      <w:proofErr w:type="spellStart"/>
      <w:r>
        <w:rPr>
          <w:i/>
        </w:rPr>
        <w:t>виду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следеће</w:t>
      </w:r>
      <w:proofErr w:type="spellEnd"/>
      <w:r>
        <w:rPr>
          <w:i/>
        </w:rPr>
        <w:t xml:space="preserve"> </w:t>
      </w:r>
      <w:proofErr w:type="spellStart"/>
      <w:r w:rsidR="00FC4CC6">
        <w:rPr>
          <w:i/>
          <w:spacing w:val="-2"/>
        </w:rPr>
        <w:t>активн</w:t>
      </w:r>
      <w:proofErr w:type="spellEnd"/>
      <w:r w:rsidR="00FC4CC6">
        <w:rPr>
          <w:i/>
          <w:spacing w:val="-2"/>
          <w:lang/>
        </w:rPr>
        <w:t>о</w:t>
      </w:r>
      <w:proofErr w:type="spellStart"/>
      <w:r>
        <w:rPr>
          <w:i/>
          <w:spacing w:val="-2"/>
        </w:rPr>
        <w:t>сти</w:t>
      </w:r>
      <w:proofErr w:type="spellEnd"/>
      <w:r>
        <w:rPr>
          <w:i/>
          <w:spacing w:val="-2"/>
        </w:rPr>
        <w:t>:</w:t>
      </w:r>
    </w:p>
    <w:p w:rsidR="006C7776" w:rsidRDefault="006C7776">
      <w:pPr>
        <w:pStyle w:val="BodyText"/>
        <w:spacing w:before="4"/>
        <w:rPr>
          <w:i/>
          <w:sz w:val="12"/>
        </w:rPr>
      </w:pPr>
    </w:p>
    <w:p w:rsidR="006C7776" w:rsidRDefault="00613230">
      <w:pPr>
        <w:tabs>
          <w:tab w:val="left" w:pos="6982"/>
          <w:tab w:val="left" w:pos="7183"/>
          <w:tab w:val="left" w:pos="10609"/>
        </w:tabs>
        <w:spacing w:before="88"/>
        <w:ind w:left="1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i/>
        </w:rPr>
        <w:t>у</w:t>
      </w:r>
      <w:proofErr w:type="gramEnd"/>
      <w:r>
        <w:rPr>
          <w:i/>
          <w:spacing w:val="47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7776" w:rsidRPr="00FC4CC6" w:rsidRDefault="00613230">
      <w:pPr>
        <w:tabs>
          <w:tab w:val="left" w:pos="1815"/>
          <w:tab w:val="left" w:pos="3083"/>
          <w:tab w:val="left" w:pos="6047"/>
        </w:tabs>
        <w:spacing w:before="41"/>
        <w:ind w:left="140"/>
        <w:rPr>
          <w:b/>
          <w:i/>
          <w:lang/>
        </w:rPr>
      </w:pPr>
      <w:proofErr w:type="gramStart"/>
      <w:r>
        <w:rPr>
          <w:b/>
          <w:i/>
        </w:rPr>
        <w:t>у</w:t>
      </w:r>
      <w:proofErr w:type="gramEnd"/>
      <w:r>
        <w:rPr>
          <w:b/>
          <w:i/>
          <w:spacing w:val="21"/>
        </w:rPr>
        <w:t xml:space="preserve"> </w:t>
      </w:r>
      <w:proofErr w:type="spellStart"/>
      <w:r w:rsidR="00FC4CC6">
        <w:rPr>
          <w:b/>
          <w:i/>
        </w:rPr>
        <w:t>траја</w:t>
      </w:r>
      <w:proofErr w:type="spellEnd"/>
      <w:r w:rsidR="00FC4CC6">
        <w:rPr>
          <w:b/>
          <w:i/>
          <w:lang/>
        </w:rPr>
        <w:t>њ</w:t>
      </w:r>
      <w:r>
        <w:rPr>
          <w:b/>
          <w:i/>
        </w:rPr>
        <w:t>у</w:t>
      </w:r>
      <w:r>
        <w:rPr>
          <w:b/>
          <w:i/>
          <w:spacing w:val="17"/>
        </w:rPr>
        <w:t xml:space="preserve"> </w:t>
      </w:r>
      <w:r w:rsidR="00FC4CC6">
        <w:rPr>
          <w:b/>
          <w:i/>
          <w:lang/>
        </w:rPr>
        <w:t>о</w:t>
      </w:r>
      <w:r>
        <w:rPr>
          <w:b/>
          <w:i/>
        </w:rPr>
        <w:t>д</w:t>
      </w:r>
      <w:r>
        <w:rPr>
          <w:b/>
          <w:i/>
          <w:spacing w:val="17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spellStart"/>
      <w:r>
        <w:rPr>
          <w:b/>
          <w:i/>
        </w:rPr>
        <w:t>недеље</w:t>
      </w:r>
      <w:proofErr w:type="spellEnd"/>
      <w:r>
        <w:rPr>
          <w:b/>
          <w:i/>
        </w:rPr>
        <w:t>,</w:t>
      </w:r>
      <w:r>
        <w:rPr>
          <w:b/>
          <w:i/>
          <w:spacing w:val="50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spellStart"/>
      <w:r w:rsidR="00FC4CC6">
        <w:rPr>
          <w:b/>
          <w:i/>
        </w:rPr>
        <w:t>пута</w:t>
      </w:r>
      <w:proofErr w:type="spellEnd"/>
      <w:r w:rsidR="00FC4CC6">
        <w:rPr>
          <w:b/>
          <w:i/>
        </w:rPr>
        <w:t xml:space="preserve"> </w:t>
      </w:r>
      <w:proofErr w:type="spellStart"/>
      <w:r w:rsidR="00FC4CC6">
        <w:rPr>
          <w:b/>
          <w:i/>
        </w:rPr>
        <w:t>недељн</w:t>
      </w:r>
      <w:proofErr w:type="spellEnd"/>
      <w:r w:rsidR="00FC4CC6">
        <w:rPr>
          <w:b/>
          <w:i/>
          <w:lang/>
        </w:rPr>
        <w:t>о</w:t>
      </w:r>
      <w:r>
        <w:rPr>
          <w:b/>
          <w:i/>
        </w:rPr>
        <w:t xml:space="preserve"> , </w:t>
      </w:r>
      <w:proofErr w:type="spellStart"/>
      <w:r>
        <w:rPr>
          <w:b/>
          <w:i/>
        </w:rPr>
        <w:t>дневн</w:t>
      </w:r>
      <w:proofErr w:type="spellEnd"/>
      <w:r w:rsidR="00FC4CC6">
        <w:rPr>
          <w:b/>
          <w:i/>
          <w:lang/>
        </w:rPr>
        <w:t>о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spellStart"/>
      <w:r>
        <w:rPr>
          <w:b/>
          <w:i/>
          <w:spacing w:val="-2"/>
        </w:rPr>
        <w:t>минута</w:t>
      </w:r>
      <w:proofErr w:type="spellEnd"/>
      <w:r w:rsidR="00FC4CC6">
        <w:rPr>
          <w:b/>
          <w:i/>
          <w:spacing w:val="-2"/>
          <w:lang/>
        </w:rPr>
        <w:t>.</w:t>
      </w:r>
    </w:p>
    <w:p w:rsidR="006C7776" w:rsidRDefault="006C7776">
      <w:pPr>
        <w:pStyle w:val="BodyText"/>
        <w:spacing w:before="6"/>
        <w:rPr>
          <w:b/>
          <w:i/>
          <w:sz w:val="19"/>
        </w:rPr>
      </w:pPr>
    </w:p>
    <w:p w:rsidR="006C7776" w:rsidRDefault="00613230">
      <w:pPr>
        <w:pStyle w:val="ListParagraph"/>
        <w:numPr>
          <w:ilvl w:val="0"/>
          <w:numId w:val="3"/>
        </w:numPr>
        <w:tabs>
          <w:tab w:val="left" w:pos="426"/>
        </w:tabs>
        <w:ind w:left="425" w:hanging="286"/>
      </w:pPr>
      <w:r>
        <w:t>)</w:t>
      </w:r>
      <w:r>
        <w:rPr>
          <w:spacing w:val="42"/>
        </w:rPr>
        <w:t xml:space="preserve">  </w:t>
      </w:r>
      <w:proofErr w:type="spellStart"/>
      <w:r>
        <w:t>Лице</w:t>
      </w:r>
      <w:proofErr w:type="spellEnd"/>
      <w:r>
        <w:rPr>
          <w:spacing w:val="41"/>
        </w:rPr>
        <w:t xml:space="preserve">  </w:t>
      </w:r>
      <w:proofErr w:type="spellStart"/>
      <w:r w:rsidR="00FC4CC6">
        <w:t>задужен</w:t>
      </w:r>
      <w:proofErr w:type="spellEnd"/>
      <w:r w:rsidR="00FC4CC6">
        <w:rPr>
          <w:lang/>
        </w:rPr>
        <w:t>о</w:t>
      </w:r>
      <w:r>
        <w:rPr>
          <w:spacing w:val="42"/>
        </w:rPr>
        <w:t xml:space="preserve">  </w:t>
      </w:r>
      <w:proofErr w:type="spellStart"/>
      <w:r>
        <w:t>за</w:t>
      </w:r>
      <w:proofErr w:type="spellEnd"/>
      <w:r>
        <w:rPr>
          <w:spacing w:val="42"/>
        </w:rPr>
        <w:t xml:space="preserve">  </w:t>
      </w:r>
      <w:proofErr w:type="spellStart"/>
      <w:r w:rsidR="00FC4CC6">
        <w:t>праће</w:t>
      </w:r>
      <w:proofErr w:type="spellEnd"/>
      <w:r w:rsidR="00FC4CC6">
        <w:rPr>
          <w:lang/>
        </w:rPr>
        <w:t>њ</w:t>
      </w:r>
      <w:r>
        <w:t>е</w:t>
      </w:r>
      <w:r>
        <w:rPr>
          <w:spacing w:val="42"/>
        </w:rPr>
        <w:t xml:space="preserve">  </w:t>
      </w:r>
      <w:r>
        <w:t>и</w:t>
      </w:r>
      <w:r>
        <w:rPr>
          <w:spacing w:val="42"/>
        </w:rPr>
        <w:t xml:space="preserve">  </w:t>
      </w:r>
      <w:proofErr w:type="spellStart"/>
      <w:r w:rsidR="00FC4CC6">
        <w:t>извештава</w:t>
      </w:r>
      <w:proofErr w:type="spellEnd"/>
      <w:r w:rsidR="00FC4CC6">
        <w:rPr>
          <w:lang/>
        </w:rPr>
        <w:t>њ</w:t>
      </w:r>
      <w:r>
        <w:t>е</w:t>
      </w:r>
      <w:r>
        <w:rPr>
          <w:spacing w:val="40"/>
        </w:rPr>
        <w:t xml:space="preserve">  </w:t>
      </w:r>
      <w:r w:rsidR="00FC4CC6">
        <w:rPr>
          <w:lang/>
        </w:rPr>
        <w:t>о</w:t>
      </w:r>
      <w:r>
        <w:rPr>
          <w:spacing w:val="43"/>
        </w:rPr>
        <w:t xml:space="preserve">  </w:t>
      </w:r>
      <w:r w:rsidR="00FC4CC6">
        <w:rPr>
          <w:lang/>
        </w:rPr>
        <w:t>о</w:t>
      </w:r>
      <w:proofErr w:type="spellStart"/>
      <w:r w:rsidR="00FC4CC6">
        <w:t>стварива</w:t>
      </w:r>
      <w:proofErr w:type="spellEnd"/>
      <w:r w:rsidR="00FC4CC6">
        <w:rPr>
          <w:lang/>
        </w:rPr>
        <w:t>њ</w:t>
      </w:r>
      <w:r>
        <w:t>у</w:t>
      </w:r>
      <w:r>
        <w:rPr>
          <w:spacing w:val="41"/>
        </w:rPr>
        <w:t xml:space="preserve">  </w:t>
      </w:r>
      <w:r>
        <w:t>и</w:t>
      </w:r>
      <w:r>
        <w:rPr>
          <w:spacing w:val="42"/>
        </w:rPr>
        <w:t xml:space="preserve">  </w:t>
      </w:r>
      <w:proofErr w:type="spellStart"/>
      <w:r>
        <w:t>ефектима</w:t>
      </w:r>
      <w:proofErr w:type="spellEnd"/>
      <w:r>
        <w:rPr>
          <w:spacing w:val="42"/>
        </w:rPr>
        <w:t xml:space="preserve">  </w:t>
      </w:r>
      <w:r w:rsidR="00FC4CC6">
        <w:rPr>
          <w:lang/>
        </w:rPr>
        <w:t>о</w:t>
      </w:r>
      <w:proofErr w:type="spellStart"/>
      <w:r>
        <w:t>вих</w:t>
      </w:r>
      <w:proofErr w:type="spellEnd"/>
      <w:r>
        <w:rPr>
          <w:spacing w:val="42"/>
        </w:rPr>
        <w:t xml:space="preserve">  </w:t>
      </w:r>
      <w:proofErr w:type="spellStart"/>
      <w:r w:rsidR="00FC4CC6">
        <w:t>активн</w:t>
      </w:r>
      <w:proofErr w:type="spellEnd"/>
      <w:r w:rsidR="00FC4CC6">
        <w:rPr>
          <w:lang/>
        </w:rPr>
        <w:t>о</w:t>
      </w:r>
      <w:proofErr w:type="spellStart"/>
      <w:r>
        <w:t>сти</w:t>
      </w:r>
      <w:proofErr w:type="spellEnd"/>
      <w:r>
        <w:rPr>
          <w:spacing w:val="43"/>
        </w:rPr>
        <w:t xml:space="preserve">  </w:t>
      </w:r>
      <w:proofErr w:type="spellStart"/>
      <w:r>
        <w:rPr>
          <w:spacing w:val="-5"/>
        </w:rPr>
        <w:t>је</w:t>
      </w:r>
      <w:proofErr w:type="spellEnd"/>
    </w:p>
    <w:p w:rsidR="006C7776" w:rsidRDefault="00613230">
      <w:pPr>
        <w:pStyle w:val="BodyText"/>
        <w:tabs>
          <w:tab w:val="left" w:pos="3697"/>
        </w:tabs>
        <w:ind w:left="140" w:right="134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0"/>
        </w:rPr>
        <w:t xml:space="preserve"> </w:t>
      </w:r>
      <w:r w:rsidR="00FC4CC6">
        <w:t>(</w:t>
      </w:r>
      <w:proofErr w:type="gramStart"/>
      <w:r w:rsidR="00FC4CC6">
        <w:rPr>
          <w:lang/>
        </w:rPr>
        <w:t>о</w:t>
      </w:r>
      <w:proofErr w:type="spellStart"/>
      <w:r w:rsidR="00FC4CC6">
        <w:t>деље</w:t>
      </w:r>
      <w:proofErr w:type="spellEnd"/>
      <w:r w:rsidR="00FC4CC6">
        <w:rPr>
          <w:lang/>
        </w:rPr>
        <w:t>њ</w:t>
      </w:r>
      <w:proofErr w:type="spellStart"/>
      <w:r>
        <w:t>ски</w:t>
      </w:r>
      <w:proofErr w:type="spellEnd"/>
      <w:proofErr w:type="gramEnd"/>
      <w:r>
        <w:rPr>
          <w:spacing w:val="74"/>
        </w:rPr>
        <w:t xml:space="preserve"> </w:t>
      </w:r>
      <w:proofErr w:type="spellStart"/>
      <w:r>
        <w:t>старешина-за</w:t>
      </w:r>
      <w:proofErr w:type="spellEnd"/>
      <w:r>
        <w:rPr>
          <w:spacing w:val="76"/>
        </w:rPr>
        <w:t xml:space="preserve"> </w:t>
      </w:r>
      <w:r w:rsidR="00FC4CC6">
        <w:rPr>
          <w:lang/>
        </w:rPr>
        <w:t>о</w:t>
      </w:r>
      <w:r w:rsidR="00FC4CC6">
        <w:t>п</w:t>
      </w:r>
      <w:r w:rsidR="00FC4CC6">
        <w:rPr>
          <w:lang/>
        </w:rPr>
        <w:t>о</w:t>
      </w:r>
      <w:proofErr w:type="spellStart"/>
      <w:r>
        <w:t>мену</w:t>
      </w:r>
      <w:proofErr w:type="spellEnd"/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УОС</w:t>
      </w:r>
      <w:r>
        <w:rPr>
          <w:spacing w:val="76"/>
        </w:rPr>
        <w:t xml:space="preserve"> </w:t>
      </w:r>
      <w:r>
        <w:t>,</w:t>
      </w:r>
      <w:proofErr w:type="spellStart"/>
      <w:r>
        <w:t>пп</w:t>
      </w:r>
      <w:proofErr w:type="spellEnd"/>
      <w:r>
        <w:rPr>
          <w:spacing w:val="79"/>
        </w:rPr>
        <w:t xml:space="preserve"> </w:t>
      </w:r>
      <w:r>
        <w:t>–</w:t>
      </w:r>
      <w:proofErr w:type="spellStart"/>
      <w:r>
        <w:t>чл</w:t>
      </w:r>
      <w:proofErr w:type="spellEnd"/>
      <w:r>
        <w:rPr>
          <w:spacing w:val="76"/>
        </w:rPr>
        <w:t xml:space="preserve"> </w:t>
      </w:r>
      <w:r>
        <w:t>ОВ</w:t>
      </w:r>
      <w:r>
        <w:rPr>
          <w:spacing w:val="76"/>
        </w:rPr>
        <w:t xml:space="preserve"> </w:t>
      </w:r>
      <w:proofErr w:type="spellStart"/>
      <w:r>
        <w:t>или</w:t>
      </w:r>
      <w:proofErr w:type="spellEnd"/>
      <w:r>
        <w:rPr>
          <w:spacing w:val="77"/>
        </w:rP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;</w:t>
      </w:r>
      <w:r>
        <w:rPr>
          <w:spacing w:val="40"/>
        </w:rPr>
        <w:t xml:space="preserve"> </w:t>
      </w:r>
      <w:r>
        <w:t>)</w:t>
      </w:r>
    </w:p>
    <w:p w:rsidR="006C7776" w:rsidRDefault="006C7776">
      <w:pPr>
        <w:pStyle w:val="BodyText"/>
      </w:pPr>
    </w:p>
    <w:p w:rsidR="006C7776" w:rsidRDefault="006C7776">
      <w:pPr>
        <w:pStyle w:val="BodyText"/>
        <w:spacing w:before="9"/>
        <w:rPr>
          <w:sz w:val="19"/>
        </w:rPr>
      </w:pPr>
    </w:p>
    <w:p w:rsidR="006C7776" w:rsidRDefault="00FC4CC6">
      <w:pPr>
        <w:pStyle w:val="ListParagraph"/>
        <w:numPr>
          <w:ilvl w:val="0"/>
          <w:numId w:val="2"/>
        </w:numPr>
        <w:tabs>
          <w:tab w:val="left" w:pos="431"/>
        </w:tabs>
        <w:ind w:right="139" w:firstLine="0"/>
      </w:pPr>
      <w:r>
        <w:t>Р</w:t>
      </w:r>
      <w:r>
        <w:rPr>
          <w:lang/>
        </w:rPr>
        <w:t>о</w:t>
      </w:r>
      <w:proofErr w:type="spellStart"/>
      <w:r>
        <w:t>дитељ</w:t>
      </w:r>
      <w:proofErr w:type="spellEnd"/>
      <w:r>
        <w:t xml:space="preserve">, </w:t>
      </w:r>
      <w:r>
        <w:rPr>
          <w:lang/>
        </w:rPr>
        <w:t>о</w:t>
      </w:r>
      <w:proofErr w:type="spellStart"/>
      <w:r>
        <w:t>дн</w:t>
      </w:r>
      <w:proofErr w:type="spellEnd"/>
      <w:r>
        <w:rPr>
          <w:lang/>
        </w:rPr>
        <w:t>о</w:t>
      </w:r>
      <w:proofErr w:type="spellStart"/>
      <w:r>
        <w:t>сн</w:t>
      </w:r>
      <w:proofErr w:type="spellEnd"/>
      <w:r>
        <w:rPr>
          <w:lang/>
        </w:rPr>
        <w:t>о</w:t>
      </w: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</w:t>
      </w:r>
      <w:proofErr w:type="spellEnd"/>
      <w:r>
        <w:rPr>
          <w:lang/>
        </w:rPr>
        <w:t>о</w:t>
      </w:r>
      <w:proofErr w:type="spellStart"/>
      <w:r>
        <w:t>нски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 , </w:t>
      </w:r>
      <w:r>
        <w:rPr>
          <w:lang/>
        </w:rPr>
        <w:t>о</w:t>
      </w:r>
      <w:proofErr w:type="spellStart"/>
      <w:r>
        <w:t>бавезан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дређен</w:t>
      </w:r>
      <w:proofErr w:type="spellEnd"/>
      <w:r>
        <w:rPr>
          <w:lang/>
        </w:rPr>
        <w:t>о</w:t>
      </w:r>
      <w:r>
        <w:t xml:space="preserve">м </w:t>
      </w:r>
      <w:proofErr w:type="spellStart"/>
      <w:r>
        <w:t>активн</w:t>
      </w:r>
      <w:proofErr w:type="spellEnd"/>
      <w:r>
        <w:rPr>
          <w:lang/>
        </w:rPr>
        <w:t>о</w:t>
      </w:r>
      <w:proofErr w:type="spellStart"/>
      <w:r>
        <w:t>шћу</w:t>
      </w:r>
      <w:proofErr w:type="spellEnd"/>
      <w:r>
        <w:t xml:space="preserve"> ,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остварива</w:t>
      </w:r>
      <w:proofErr w:type="spellEnd"/>
      <w:r>
        <w:rPr>
          <w:lang/>
        </w:rPr>
        <w:t>њ</w:t>
      </w:r>
      <w:r>
        <w:t>у т</w:t>
      </w:r>
      <w:r>
        <w:rPr>
          <w:lang/>
        </w:rPr>
        <w:t>о</w:t>
      </w:r>
      <w:r>
        <w:t xml:space="preserve">г </w:t>
      </w:r>
      <w:proofErr w:type="spellStart"/>
      <w:r>
        <w:t>плана</w:t>
      </w:r>
      <w:proofErr w:type="spellEnd"/>
      <w:r>
        <w:t xml:space="preserve"> и </w:t>
      </w:r>
      <w:r>
        <w:rPr>
          <w:lang/>
        </w:rPr>
        <w:t>о</w:t>
      </w:r>
      <w:proofErr w:type="spellStart"/>
      <w:r>
        <w:t>дг</w:t>
      </w:r>
      <w:proofErr w:type="spellEnd"/>
      <w:r>
        <w:rPr>
          <w:lang/>
        </w:rPr>
        <w:t>о</w:t>
      </w:r>
      <w:r>
        <w:t>в</w:t>
      </w:r>
      <w:r>
        <w:rPr>
          <w:lang/>
        </w:rPr>
        <w:t>о</w:t>
      </w:r>
      <w:proofErr w:type="spellStart"/>
      <w:r>
        <w:t>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</w:t>
      </w:r>
      <w:proofErr w:type="spellEnd"/>
      <w:r>
        <w:rPr>
          <w:lang/>
        </w:rPr>
        <w:t>о</w:t>
      </w:r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стварује</w:t>
      </w:r>
      <w:proofErr w:type="spellEnd"/>
      <w:r>
        <w:t xml:space="preserve"> </w:t>
      </w:r>
      <w:proofErr w:type="spellStart"/>
      <w:r>
        <w:t>активн</w:t>
      </w:r>
      <w:proofErr w:type="spellEnd"/>
      <w:r>
        <w:rPr>
          <w:lang/>
        </w:rPr>
        <w:t>о</w:t>
      </w:r>
      <w:proofErr w:type="spellStart"/>
      <w:r>
        <w:t>сти</w:t>
      </w:r>
      <w:proofErr w:type="spellEnd"/>
      <w:r>
        <w:t xml:space="preserve"> </w:t>
      </w:r>
      <w:r>
        <w:rPr>
          <w:lang/>
        </w:rPr>
        <w:t>о</w:t>
      </w:r>
      <w:proofErr w:type="spellStart"/>
      <w:r w:rsidR="00613230">
        <w:t>дређене</w:t>
      </w:r>
      <w:proofErr w:type="spellEnd"/>
      <w:r w:rsidR="00613230">
        <w:t xml:space="preserve"> п</w:t>
      </w:r>
      <w:r w:rsidR="00613230">
        <w:rPr>
          <w:lang/>
        </w:rPr>
        <w:t>о</w:t>
      </w:r>
      <w:r w:rsidR="00613230">
        <w:t>д I)</w:t>
      </w:r>
    </w:p>
    <w:p w:rsidR="006C7776" w:rsidRDefault="006C7776">
      <w:pPr>
        <w:pStyle w:val="BodyText"/>
      </w:pPr>
    </w:p>
    <w:p w:rsidR="006C7776" w:rsidRDefault="006C7776">
      <w:pPr>
        <w:pStyle w:val="BodyText"/>
        <w:spacing w:before="9"/>
        <w:rPr>
          <w:sz w:val="18"/>
        </w:rPr>
      </w:pPr>
    </w:p>
    <w:p w:rsidR="006C7776" w:rsidRDefault="00613230">
      <w:pPr>
        <w:pStyle w:val="ListParagraph"/>
        <w:numPr>
          <w:ilvl w:val="0"/>
          <w:numId w:val="2"/>
        </w:numPr>
        <w:tabs>
          <w:tab w:val="left" w:pos="571"/>
        </w:tabs>
        <w:ind w:right="140" w:firstLine="0"/>
      </w:pPr>
      <w:r>
        <w:t>О</w:t>
      </w:r>
      <w:r>
        <w:rPr>
          <w:spacing w:val="40"/>
        </w:rPr>
        <w:t xml:space="preserve"> </w:t>
      </w:r>
      <w:r>
        <w:t>т</w:t>
      </w:r>
      <w:r>
        <w:rPr>
          <w:lang/>
        </w:rPr>
        <w:t>о</w:t>
      </w:r>
      <w:proofErr w:type="spellStart"/>
      <w:r>
        <w:t>ку</w:t>
      </w:r>
      <w:proofErr w:type="spellEnd"/>
      <w:r>
        <w:rPr>
          <w:spacing w:val="40"/>
        </w:rPr>
        <w:t xml:space="preserve"> </w:t>
      </w:r>
      <w:proofErr w:type="spellStart"/>
      <w:r>
        <w:t>спр</w:t>
      </w:r>
      <w:proofErr w:type="spellEnd"/>
      <w:r>
        <w:rPr>
          <w:lang/>
        </w:rPr>
        <w:t>о</w:t>
      </w:r>
      <w:r>
        <w:t>в</w:t>
      </w:r>
      <w:r>
        <w:rPr>
          <w:lang/>
        </w:rPr>
        <w:t>о</w:t>
      </w:r>
      <w:proofErr w:type="spellStart"/>
      <w:r>
        <w:t>ђе</w:t>
      </w:r>
      <w:proofErr w:type="spellEnd"/>
      <w:r>
        <w:rPr>
          <w:lang/>
        </w:rPr>
        <w:t>њ</w:t>
      </w:r>
      <w:r>
        <w:t>а</w:t>
      </w:r>
      <w:r>
        <w:rPr>
          <w:spacing w:val="40"/>
        </w:rPr>
        <w:t xml:space="preserve"> </w:t>
      </w:r>
      <w:proofErr w:type="spellStart"/>
      <w:r>
        <w:t>активн</w:t>
      </w:r>
      <w:proofErr w:type="spellEnd"/>
      <w:r>
        <w:rPr>
          <w:lang/>
        </w:rPr>
        <w:t>о</w:t>
      </w:r>
      <w:proofErr w:type="spellStart"/>
      <w:r>
        <w:t>сти</w:t>
      </w:r>
      <w:proofErr w:type="spellEnd"/>
      <w:r>
        <w:rPr>
          <w:spacing w:val="40"/>
        </w:rPr>
        <w:t xml:space="preserve"> </w:t>
      </w:r>
      <w:r>
        <w:rPr>
          <w:lang/>
        </w:rPr>
        <w:t>о</w:t>
      </w:r>
      <w:proofErr w:type="spellStart"/>
      <w:r>
        <w:t>дређене</w:t>
      </w:r>
      <w:proofErr w:type="spellEnd"/>
      <w:r>
        <w:rPr>
          <w:spacing w:val="40"/>
        </w:rPr>
        <w:t xml:space="preserve"> </w:t>
      </w:r>
      <w:r>
        <w:t>п</w:t>
      </w:r>
      <w:r>
        <w:rPr>
          <w:lang/>
        </w:rPr>
        <w:t>о</w:t>
      </w:r>
      <w:r>
        <w:t>д</w:t>
      </w:r>
      <w:r>
        <w:rPr>
          <w:spacing w:val="40"/>
        </w:rPr>
        <w:t xml:space="preserve"> </w:t>
      </w:r>
      <w:r>
        <w:t>I)</w:t>
      </w:r>
      <w:r>
        <w:rPr>
          <w:spacing w:val="40"/>
        </w:rPr>
        <w:t xml:space="preserve"> </w:t>
      </w:r>
      <w:r>
        <w:t>в</w:t>
      </w:r>
      <w:r>
        <w:rPr>
          <w:lang/>
        </w:rPr>
        <w:t>о</w:t>
      </w:r>
      <w:proofErr w:type="spellStart"/>
      <w:r>
        <w:t>ди</w:t>
      </w:r>
      <w:proofErr w:type="spellEnd"/>
      <w:r>
        <w:rPr>
          <w:spacing w:val="40"/>
        </w:rPr>
        <w:t xml:space="preserve"> </w:t>
      </w:r>
      <w:proofErr w:type="spellStart"/>
      <w:r>
        <w:t>се</w:t>
      </w:r>
      <w:proofErr w:type="spellEnd"/>
      <w:r>
        <w:rPr>
          <w:spacing w:val="40"/>
        </w:rPr>
        <w:t xml:space="preserve"> </w:t>
      </w:r>
      <w:proofErr w:type="spellStart"/>
      <w:r>
        <w:t>пр</w:t>
      </w:r>
      <w:proofErr w:type="spellEnd"/>
      <w:r>
        <w:rPr>
          <w:lang/>
        </w:rPr>
        <w:t>о</w:t>
      </w:r>
      <w:proofErr w:type="spellStart"/>
      <w:r>
        <w:t>писана</w:t>
      </w:r>
      <w:proofErr w:type="spellEnd"/>
      <w:r>
        <w:rPr>
          <w:spacing w:val="40"/>
        </w:rPr>
        <w:t xml:space="preserve"> </w:t>
      </w:r>
      <w:proofErr w:type="spellStart"/>
      <w:r>
        <w:t>евиденција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</w:t>
      </w:r>
      <w:r>
        <w:rPr>
          <w:lang/>
        </w:rPr>
        <w:t>о</w:t>
      </w:r>
      <w:proofErr w:type="spellStart"/>
      <w:r>
        <w:t>дн</w:t>
      </w:r>
      <w:proofErr w:type="spellEnd"/>
      <w:r>
        <w:rPr>
          <w:lang/>
        </w:rPr>
        <w:t>о</w:t>
      </w:r>
      <w:proofErr w:type="spellStart"/>
      <w:r>
        <w:t>си</w:t>
      </w:r>
      <w:proofErr w:type="spellEnd"/>
      <w:r>
        <w:rPr>
          <w:spacing w:val="40"/>
        </w:rPr>
        <w:t xml:space="preserve"> </w:t>
      </w:r>
      <w:proofErr w:type="spellStart"/>
      <w:r>
        <w:t>извештај</w:t>
      </w:r>
      <w:proofErr w:type="spellEnd"/>
      <w:r>
        <w:rPr>
          <w:spacing w:val="39"/>
        </w:rPr>
        <w:t xml:space="preserve"> </w:t>
      </w:r>
      <w:r>
        <w:rPr>
          <w:lang/>
        </w:rPr>
        <w:t>о</w:t>
      </w:r>
      <w:r>
        <w:t xml:space="preserve"> </w:t>
      </w:r>
      <w:proofErr w:type="spellStart"/>
      <w:r>
        <w:t>ефектима</w:t>
      </w:r>
      <w:proofErr w:type="spellEnd"/>
      <w:r>
        <w:t xml:space="preserve"> </w:t>
      </w:r>
      <w:r>
        <w:rPr>
          <w:lang/>
        </w:rPr>
        <w:t>о</w:t>
      </w:r>
      <w:r>
        <w:t>в</w:t>
      </w:r>
      <w:r>
        <w:rPr>
          <w:lang/>
        </w:rPr>
        <w:t>о</w:t>
      </w:r>
      <w:r>
        <w:t xml:space="preserve">г </w:t>
      </w:r>
      <w:proofErr w:type="spellStart"/>
      <w:r>
        <w:t>рада</w:t>
      </w:r>
      <w:proofErr w:type="spellEnd"/>
      <w:r>
        <w:t>.</w:t>
      </w:r>
    </w:p>
    <w:p w:rsidR="006C7776" w:rsidRDefault="006C7776">
      <w:pPr>
        <w:pStyle w:val="BodyText"/>
      </w:pPr>
    </w:p>
    <w:p w:rsidR="006C7776" w:rsidRDefault="006C7776">
      <w:pPr>
        <w:pStyle w:val="BodyText"/>
        <w:spacing w:before="9"/>
        <w:rPr>
          <w:sz w:val="19"/>
        </w:rPr>
      </w:pPr>
    </w:p>
    <w:p w:rsidR="006C7776" w:rsidRDefault="00613230">
      <w:pPr>
        <w:pStyle w:val="BodyText"/>
        <w:ind w:left="140"/>
      </w:pPr>
      <w:proofErr w:type="gramStart"/>
      <w:r>
        <w:t>V )</w:t>
      </w:r>
      <w:proofErr w:type="gramEnd"/>
      <w:r>
        <w:t xml:space="preserve"> </w:t>
      </w:r>
      <w:proofErr w:type="spellStart"/>
      <w:r>
        <w:t>Ангаж</w:t>
      </w:r>
      <w:proofErr w:type="spellEnd"/>
      <w:r>
        <w:rPr>
          <w:lang/>
        </w:rPr>
        <w:t>о</w:t>
      </w:r>
      <w:proofErr w:type="spellStart"/>
      <w:r>
        <w:t>ва</w:t>
      </w:r>
      <w:proofErr w:type="spellEnd"/>
      <w:r>
        <w:rPr>
          <w:lang/>
        </w:rPr>
        <w:t>њ</w:t>
      </w:r>
      <w:r>
        <w:t xml:space="preserve">е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прилик</w:t>
      </w:r>
      <w:proofErr w:type="spellEnd"/>
      <w:r>
        <w:rPr>
          <w:lang/>
        </w:rPr>
        <w:t>о</w:t>
      </w:r>
      <w:r>
        <w:t xml:space="preserve">м </w:t>
      </w:r>
      <w:proofErr w:type="spellStart"/>
      <w:r>
        <w:t>спр</w:t>
      </w:r>
      <w:proofErr w:type="spellEnd"/>
      <w:r>
        <w:rPr>
          <w:lang/>
        </w:rPr>
        <w:t>о</w:t>
      </w:r>
      <w:r>
        <w:t>в</w:t>
      </w:r>
      <w:r>
        <w:rPr>
          <w:lang/>
        </w:rPr>
        <w:t>о</w:t>
      </w:r>
      <w:proofErr w:type="spellStart"/>
      <w:r>
        <w:t>ђе</w:t>
      </w:r>
      <w:proofErr w:type="spellEnd"/>
      <w:r>
        <w:rPr>
          <w:lang/>
        </w:rPr>
        <w:t>њ</w:t>
      </w:r>
      <w:r>
        <w:t xml:space="preserve">а </w:t>
      </w:r>
      <w:proofErr w:type="spellStart"/>
      <w:r>
        <w:t>активн</w:t>
      </w:r>
      <w:proofErr w:type="spellEnd"/>
      <w:r>
        <w:rPr>
          <w:lang/>
        </w:rPr>
        <w:t>о</w:t>
      </w:r>
      <w:proofErr w:type="spellStart"/>
      <w:r>
        <w:t>сти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дређене</w:t>
      </w:r>
      <w:proofErr w:type="spellEnd"/>
      <w:r>
        <w:t xml:space="preserve"> п</w:t>
      </w:r>
      <w:r>
        <w:rPr>
          <w:lang/>
        </w:rPr>
        <w:t>о</w:t>
      </w:r>
      <w:r>
        <w:t xml:space="preserve">д I )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r>
        <w:rPr>
          <w:lang/>
        </w:rPr>
        <w:t>о</w:t>
      </w:r>
      <w:proofErr w:type="spellStart"/>
      <w:r>
        <w:t>бзир</w:t>
      </w:r>
      <w:proofErr w:type="spellEnd"/>
      <w:r>
        <w:t xml:space="preserve"> к</w:t>
      </w:r>
      <w:r>
        <w:rPr>
          <w:lang/>
        </w:rPr>
        <w:t>о</w:t>
      </w:r>
      <w:r>
        <w:t xml:space="preserve">д </w:t>
      </w:r>
      <w:proofErr w:type="spellStart"/>
      <w:r>
        <w:t>утврђива</w:t>
      </w:r>
      <w:proofErr w:type="spellEnd"/>
      <w:r>
        <w:rPr>
          <w:lang/>
        </w:rPr>
        <w:t>њ</w:t>
      </w:r>
      <w:r>
        <w:t>а</w:t>
      </w:r>
      <w:r>
        <w:rPr>
          <w:spacing w:val="40"/>
        </w:rPr>
        <w:t xml:space="preserve"> </w:t>
      </w:r>
      <w:proofErr w:type="spellStart"/>
      <w:r>
        <w:t>закључне</w:t>
      </w:r>
      <w:proofErr w:type="spellEnd"/>
      <w:r>
        <w:t xml:space="preserve"> </w:t>
      </w:r>
      <w:r>
        <w:rPr>
          <w:lang/>
        </w:rPr>
        <w:t>о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rPr>
          <w:lang/>
        </w:rPr>
        <w:t>њ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</w:t>
      </w:r>
      <w:proofErr w:type="spellEnd"/>
      <w:r>
        <w:rPr>
          <w:lang/>
        </w:rPr>
        <w:t>о</w:t>
      </w:r>
      <w:r>
        <w:t xml:space="preserve">г и </w:t>
      </w:r>
      <w:proofErr w:type="spellStart"/>
      <w:r>
        <w:t>друг</w:t>
      </w:r>
      <w:proofErr w:type="spellEnd"/>
      <w:r>
        <w:rPr>
          <w:lang/>
        </w:rPr>
        <w:t>о</w:t>
      </w:r>
      <w:r>
        <w:t>г п</w:t>
      </w:r>
      <w:r>
        <w:rPr>
          <w:lang/>
        </w:rPr>
        <w:t>о</w:t>
      </w:r>
      <w:proofErr w:type="spellStart"/>
      <w:r>
        <w:t>луг</w:t>
      </w:r>
      <w:proofErr w:type="spellEnd"/>
      <w:r>
        <w:rPr>
          <w:lang/>
        </w:rPr>
        <w:t>о</w:t>
      </w:r>
      <w:proofErr w:type="spellStart"/>
      <w:r>
        <w:t>дишта</w:t>
      </w:r>
      <w:proofErr w:type="spellEnd"/>
      <w:r>
        <w:t>.</w:t>
      </w:r>
    </w:p>
    <w:p w:rsidR="006C7776" w:rsidRDefault="006C7776">
      <w:pPr>
        <w:pStyle w:val="BodyText"/>
      </w:pPr>
    </w:p>
    <w:p w:rsidR="006C7776" w:rsidRDefault="006C7776">
      <w:pPr>
        <w:pStyle w:val="BodyText"/>
        <w:spacing w:before="10"/>
        <w:rPr>
          <w:sz w:val="29"/>
        </w:rPr>
      </w:pPr>
    </w:p>
    <w:p w:rsidR="006C7776" w:rsidRDefault="00613230">
      <w:pPr>
        <w:pStyle w:val="BodyText"/>
        <w:tabs>
          <w:tab w:val="left" w:pos="3397"/>
        </w:tabs>
        <w:ind w:left="140"/>
      </w:pPr>
      <w:r>
        <w:t>У</w:t>
      </w:r>
      <w:r>
        <w:rPr>
          <w:spacing w:val="-1"/>
        </w:rPr>
        <w:t xml:space="preserve"> </w:t>
      </w:r>
      <w:proofErr w:type="spellStart"/>
      <w:r>
        <w:t>Суб</w:t>
      </w:r>
      <w:proofErr w:type="spellEnd"/>
      <w:r>
        <w:rPr>
          <w:lang/>
        </w:rPr>
        <w:t>о</w:t>
      </w:r>
      <w:proofErr w:type="spellStart"/>
      <w:r>
        <w:t>тици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дана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spacing w:val="-2"/>
        </w:rPr>
        <w:t>202_.г</w:t>
      </w:r>
      <w:r>
        <w:rPr>
          <w:spacing w:val="-2"/>
          <w:lang/>
        </w:rPr>
        <w:t>о</w:t>
      </w:r>
      <w:proofErr w:type="spellStart"/>
      <w:r>
        <w:rPr>
          <w:spacing w:val="-2"/>
        </w:rPr>
        <w:t>дине</w:t>
      </w:r>
      <w:proofErr w:type="spellEnd"/>
    </w:p>
    <w:p w:rsidR="006C7776" w:rsidRDefault="006C7776">
      <w:pPr>
        <w:pStyle w:val="BodyText"/>
        <w:rPr>
          <w:sz w:val="24"/>
        </w:rPr>
      </w:pPr>
    </w:p>
    <w:p w:rsidR="006C7776" w:rsidRDefault="006C7776">
      <w:pPr>
        <w:pStyle w:val="BodyText"/>
        <w:rPr>
          <w:sz w:val="24"/>
        </w:rPr>
      </w:pPr>
    </w:p>
    <w:p w:rsidR="006C7776" w:rsidRDefault="00613230">
      <w:pPr>
        <w:pStyle w:val="BodyText"/>
        <w:spacing w:before="163"/>
        <w:ind w:left="140"/>
      </w:pPr>
      <w:proofErr w:type="spellStart"/>
      <w:r>
        <w:rPr>
          <w:spacing w:val="-2"/>
        </w:rPr>
        <w:t>Обавештени</w:t>
      </w:r>
      <w:proofErr w:type="spellEnd"/>
      <w:r>
        <w:rPr>
          <w:spacing w:val="-2"/>
        </w:rPr>
        <w:t>:</w:t>
      </w:r>
    </w:p>
    <w:p w:rsidR="006C7776" w:rsidRDefault="006C7776">
      <w:pPr>
        <w:pStyle w:val="BodyText"/>
        <w:spacing w:before="8"/>
        <w:rPr>
          <w:sz w:val="19"/>
        </w:rPr>
      </w:pPr>
    </w:p>
    <w:p w:rsidR="006C7776" w:rsidRDefault="00613230">
      <w:pPr>
        <w:pStyle w:val="ListParagraph"/>
        <w:numPr>
          <w:ilvl w:val="0"/>
          <w:numId w:val="1"/>
        </w:numPr>
        <w:tabs>
          <w:tab w:val="left" w:pos="359"/>
          <w:tab w:val="left" w:pos="4287"/>
        </w:tabs>
        <w:rPr>
          <w:rFonts w:ascii="Times New Roman" w:hAnsi="Times New Roman"/>
        </w:rPr>
      </w:pPr>
      <w:r>
        <w:t>р</w:t>
      </w:r>
      <w:r>
        <w:rPr>
          <w:lang/>
        </w:rPr>
        <w:t>о</w:t>
      </w:r>
      <w:proofErr w:type="spellStart"/>
      <w:r>
        <w:t>дитељ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</w:p>
    <w:p w:rsidR="006C7776" w:rsidRDefault="006C7776">
      <w:pPr>
        <w:pStyle w:val="BodyText"/>
        <w:spacing w:before="3"/>
        <w:rPr>
          <w:rFonts w:ascii="Times New Roman"/>
          <w:sz w:val="13"/>
        </w:rPr>
      </w:pPr>
    </w:p>
    <w:p w:rsidR="006C7776" w:rsidRDefault="00613230">
      <w:pPr>
        <w:pStyle w:val="ListParagraph"/>
        <w:numPr>
          <w:ilvl w:val="0"/>
          <w:numId w:val="1"/>
        </w:numPr>
        <w:tabs>
          <w:tab w:val="left" w:pos="359"/>
          <w:tab w:val="left" w:pos="1978"/>
          <w:tab w:val="left" w:pos="4220"/>
        </w:tabs>
        <w:spacing w:before="88"/>
        <w:rPr>
          <w:rFonts w:ascii="Times New Roman" w:hAnsi="Times New Roman"/>
        </w:rPr>
      </w:pPr>
      <w:proofErr w:type="spellStart"/>
      <w:r>
        <w:rPr>
          <w:spacing w:val="-2"/>
        </w:rPr>
        <w:t>ученик</w:t>
      </w:r>
      <w:proofErr w:type="spellEnd"/>
      <w:r>
        <w:tab/>
      </w:r>
      <w:r>
        <w:rPr>
          <w:rFonts w:ascii="Times New Roman" w:hAnsi="Times New Roman"/>
          <w:u w:val="single"/>
        </w:rPr>
        <w:tab/>
      </w:r>
    </w:p>
    <w:p w:rsidR="006C7776" w:rsidRDefault="006C7776">
      <w:pPr>
        <w:pStyle w:val="BodyText"/>
        <w:rPr>
          <w:rFonts w:ascii="Times New Roman"/>
          <w:sz w:val="16"/>
        </w:rPr>
      </w:pPr>
    </w:p>
    <w:p w:rsidR="006C7776" w:rsidRDefault="00613230">
      <w:pPr>
        <w:pStyle w:val="BodyText"/>
        <w:spacing w:before="56"/>
        <w:ind w:right="1070"/>
        <w:jc w:val="right"/>
      </w:pPr>
      <w:proofErr w:type="spellStart"/>
      <w:r>
        <w:rPr>
          <w:w w:val="105"/>
        </w:rPr>
        <w:t>Одеље</w:t>
      </w:r>
      <w:proofErr w:type="spellEnd"/>
      <w:r>
        <w:rPr>
          <w:w w:val="105"/>
          <w:lang/>
        </w:rPr>
        <w:t>њ</w:t>
      </w:r>
      <w:proofErr w:type="spellStart"/>
      <w:r>
        <w:rPr>
          <w:w w:val="105"/>
        </w:rPr>
        <w:t>ски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старешина</w:t>
      </w:r>
      <w:proofErr w:type="spellEnd"/>
      <w:r>
        <w:rPr>
          <w:spacing w:val="-2"/>
          <w:w w:val="105"/>
        </w:rPr>
        <w:t>:</w:t>
      </w:r>
    </w:p>
    <w:p w:rsidR="006C7776" w:rsidRDefault="006C7776">
      <w:pPr>
        <w:pStyle w:val="BodyText"/>
        <w:rPr>
          <w:sz w:val="20"/>
        </w:rPr>
      </w:pPr>
    </w:p>
    <w:p w:rsidR="006C7776" w:rsidRDefault="006C7776">
      <w:pPr>
        <w:pStyle w:val="BodyText"/>
        <w:spacing w:before="7"/>
        <w:rPr>
          <w:sz w:val="17"/>
        </w:rPr>
      </w:pPr>
      <w:r w:rsidRPr="006C7776">
        <w:pict>
          <v:shape id="docshape3" o:spid="_x0000_s1026" style="position:absolute;margin-left:399.8pt;margin-top:11.95pt;width:115.15pt;height:.1pt;z-index:-15728128;mso-wrap-distance-left:0;mso-wrap-distance-right:0;mso-position-horizontal-relative:page" coordorigin="7996,239" coordsize="2303,0" path="m7996,239r2302,e" filled="f" strokeweight=".25292mm">
            <v:path arrowok="t"/>
            <w10:wrap type="topAndBottom" anchorx="page"/>
          </v:shape>
        </w:pict>
      </w:r>
    </w:p>
    <w:sectPr w:rsidR="006C7776" w:rsidSect="006C7776">
      <w:type w:val="continuous"/>
      <w:pgSz w:w="11910" w:h="16850"/>
      <w:pgMar w:top="3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57A"/>
    <w:multiLevelType w:val="hybridMultilevel"/>
    <w:tmpl w:val="085272B6"/>
    <w:lvl w:ilvl="0" w:tplc="0FDA917E">
      <w:start w:val="3"/>
      <w:numFmt w:val="upperRoman"/>
      <w:lvlText w:val="%1)"/>
      <w:lvlJc w:val="left"/>
      <w:pPr>
        <w:ind w:left="140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eastAsia="en-US" w:bidi="ar-SA"/>
      </w:rPr>
    </w:lvl>
    <w:lvl w:ilvl="1" w:tplc="1DA6B414">
      <w:numFmt w:val="bullet"/>
      <w:lvlText w:val="•"/>
      <w:lvlJc w:val="left"/>
      <w:pPr>
        <w:ind w:left="1200" w:hanging="291"/>
      </w:pPr>
      <w:rPr>
        <w:rFonts w:hint="default"/>
        <w:lang w:eastAsia="en-US" w:bidi="ar-SA"/>
      </w:rPr>
    </w:lvl>
    <w:lvl w:ilvl="2" w:tplc="F294D3E8">
      <w:numFmt w:val="bullet"/>
      <w:lvlText w:val="•"/>
      <w:lvlJc w:val="left"/>
      <w:pPr>
        <w:ind w:left="2261" w:hanging="291"/>
      </w:pPr>
      <w:rPr>
        <w:rFonts w:hint="default"/>
        <w:lang w:eastAsia="en-US" w:bidi="ar-SA"/>
      </w:rPr>
    </w:lvl>
    <w:lvl w:ilvl="3" w:tplc="24565E78">
      <w:numFmt w:val="bullet"/>
      <w:lvlText w:val="•"/>
      <w:lvlJc w:val="left"/>
      <w:pPr>
        <w:ind w:left="3321" w:hanging="291"/>
      </w:pPr>
      <w:rPr>
        <w:rFonts w:hint="default"/>
        <w:lang w:eastAsia="en-US" w:bidi="ar-SA"/>
      </w:rPr>
    </w:lvl>
    <w:lvl w:ilvl="4" w:tplc="746818CE">
      <w:numFmt w:val="bullet"/>
      <w:lvlText w:val="•"/>
      <w:lvlJc w:val="left"/>
      <w:pPr>
        <w:ind w:left="4382" w:hanging="291"/>
      </w:pPr>
      <w:rPr>
        <w:rFonts w:hint="default"/>
        <w:lang w:eastAsia="en-US" w:bidi="ar-SA"/>
      </w:rPr>
    </w:lvl>
    <w:lvl w:ilvl="5" w:tplc="EC589682">
      <w:numFmt w:val="bullet"/>
      <w:lvlText w:val="•"/>
      <w:lvlJc w:val="left"/>
      <w:pPr>
        <w:ind w:left="5443" w:hanging="291"/>
      </w:pPr>
      <w:rPr>
        <w:rFonts w:hint="default"/>
        <w:lang w:eastAsia="en-US" w:bidi="ar-SA"/>
      </w:rPr>
    </w:lvl>
    <w:lvl w:ilvl="6" w:tplc="7B7483FA">
      <w:numFmt w:val="bullet"/>
      <w:lvlText w:val="•"/>
      <w:lvlJc w:val="left"/>
      <w:pPr>
        <w:ind w:left="6503" w:hanging="291"/>
      </w:pPr>
      <w:rPr>
        <w:rFonts w:hint="default"/>
        <w:lang w:eastAsia="en-US" w:bidi="ar-SA"/>
      </w:rPr>
    </w:lvl>
    <w:lvl w:ilvl="7" w:tplc="9C004B1C">
      <w:numFmt w:val="bullet"/>
      <w:lvlText w:val="•"/>
      <w:lvlJc w:val="left"/>
      <w:pPr>
        <w:ind w:left="7564" w:hanging="291"/>
      </w:pPr>
      <w:rPr>
        <w:rFonts w:hint="default"/>
        <w:lang w:eastAsia="en-US" w:bidi="ar-SA"/>
      </w:rPr>
    </w:lvl>
    <w:lvl w:ilvl="8" w:tplc="FDE877E4">
      <w:numFmt w:val="bullet"/>
      <w:lvlText w:val="•"/>
      <w:lvlJc w:val="left"/>
      <w:pPr>
        <w:ind w:left="8625" w:hanging="291"/>
      </w:pPr>
      <w:rPr>
        <w:rFonts w:hint="default"/>
        <w:lang w:eastAsia="en-US" w:bidi="ar-SA"/>
      </w:rPr>
    </w:lvl>
  </w:abstractNum>
  <w:abstractNum w:abstractNumId="1">
    <w:nsid w:val="6B2D7404"/>
    <w:multiLevelType w:val="hybridMultilevel"/>
    <w:tmpl w:val="D34A5522"/>
    <w:lvl w:ilvl="0" w:tplc="6862ED66">
      <w:start w:val="1"/>
      <w:numFmt w:val="decimal"/>
      <w:lvlText w:val="%1."/>
      <w:lvlJc w:val="left"/>
      <w:pPr>
        <w:ind w:left="3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1CA66FDC">
      <w:numFmt w:val="bullet"/>
      <w:lvlText w:val="•"/>
      <w:lvlJc w:val="left"/>
      <w:pPr>
        <w:ind w:left="1398" w:hanging="219"/>
      </w:pPr>
      <w:rPr>
        <w:rFonts w:hint="default"/>
        <w:lang w:eastAsia="en-US" w:bidi="ar-SA"/>
      </w:rPr>
    </w:lvl>
    <w:lvl w:ilvl="2" w:tplc="D270B74C">
      <w:numFmt w:val="bullet"/>
      <w:lvlText w:val="•"/>
      <w:lvlJc w:val="left"/>
      <w:pPr>
        <w:ind w:left="2437" w:hanging="219"/>
      </w:pPr>
      <w:rPr>
        <w:rFonts w:hint="default"/>
        <w:lang w:eastAsia="en-US" w:bidi="ar-SA"/>
      </w:rPr>
    </w:lvl>
    <w:lvl w:ilvl="3" w:tplc="93A6BB0C">
      <w:numFmt w:val="bullet"/>
      <w:lvlText w:val="•"/>
      <w:lvlJc w:val="left"/>
      <w:pPr>
        <w:ind w:left="3475" w:hanging="219"/>
      </w:pPr>
      <w:rPr>
        <w:rFonts w:hint="default"/>
        <w:lang w:eastAsia="en-US" w:bidi="ar-SA"/>
      </w:rPr>
    </w:lvl>
    <w:lvl w:ilvl="4" w:tplc="481821DA">
      <w:numFmt w:val="bullet"/>
      <w:lvlText w:val="•"/>
      <w:lvlJc w:val="left"/>
      <w:pPr>
        <w:ind w:left="4514" w:hanging="219"/>
      </w:pPr>
      <w:rPr>
        <w:rFonts w:hint="default"/>
        <w:lang w:eastAsia="en-US" w:bidi="ar-SA"/>
      </w:rPr>
    </w:lvl>
    <w:lvl w:ilvl="5" w:tplc="14985CE0">
      <w:numFmt w:val="bullet"/>
      <w:lvlText w:val="•"/>
      <w:lvlJc w:val="left"/>
      <w:pPr>
        <w:ind w:left="5553" w:hanging="219"/>
      </w:pPr>
      <w:rPr>
        <w:rFonts w:hint="default"/>
        <w:lang w:eastAsia="en-US" w:bidi="ar-SA"/>
      </w:rPr>
    </w:lvl>
    <w:lvl w:ilvl="6" w:tplc="6936D7DE">
      <w:numFmt w:val="bullet"/>
      <w:lvlText w:val="•"/>
      <w:lvlJc w:val="left"/>
      <w:pPr>
        <w:ind w:left="6591" w:hanging="219"/>
      </w:pPr>
      <w:rPr>
        <w:rFonts w:hint="default"/>
        <w:lang w:eastAsia="en-US" w:bidi="ar-SA"/>
      </w:rPr>
    </w:lvl>
    <w:lvl w:ilvl="7" w:tplc="E79279E0">
      <w:numFmt w:val="bullet"/>
      <w:lvlText w:val="•"/>
      <w:lvlJc w:val="left"/>
      <w:pPr>
        <w:ind w:left="7630" w:hanging="219"/>
      </w:pPr>
      <w:rPr>
        <w:rFonts w:hint="default"/>
        <w:lang w:eastAsia="en-US" w:bidi="ar-SA"/>
      </w:rPr>
    </w:lvl>
    <w:lvl w:ilvl="8" w:tplc="2B5CC5FE">
      <w:numFmt w:val="bullet"/>
      <w:lvlText w:val="•"/>
      <w:lvlJc w:val="left"/>
      <w:pPr>
        <w:ind w:left="8669" w:hanging="219"/>
      </w:pPr>
      <w:rPr>
        <w:rFonts w:hint="default"/>
        <w:lang w:eastAsia="en-US" w:bidi="ar-SA"/>
      </w:rPr>
    </w:lvl>
  </w:abstractNum>
  <w:abstractNum w:abstractNumId="2">
    <w:nsid w:val="7C603829"/>
    <w:multiLevelType w:val="hybridMultilevel"/>
    <w:tmpl w:val="7B40AF2E"/>
    <w:lvl w:ilvl="0" w:tplc="FBF227F4">
      <w:start w:val="1"/>
      <w:numFmt w:val="upperRoman"/>
      <w:lvlText w:val="%1"/>
      <w:lvlJc w:val="left"/>
      <w:pPr>
        <w:ind w:left="245" w:hanging="106"/>
        <w:jc w:val="left"/>
      </w:pPr>
      <w:rPr>
        <w:rFonts w:hint="default"/>
        <w:w w:val="100"/>
        <w:lang w:eastAsia="en-US" w:bidi="ar-SA"/>
      </w:rPr>
    </w:lvl>
    <w:lvl w:ilvl="1" w:tplc="0AEA31F6">
      <w:numFmt w:val="bullet"/>
      <w:lvlText w:val="•"/>
      <w:lvlJc w:val="left"/>
      <w:pPr>
        <w:ind w:left="1290" w:hanging="106"/>
      </w:pPr>
      <w:rPr>
        <w:rFonts w:hint="default"/>
        <w:lang w:eastAsia="en-US" w:bidi="ar-SA"/>
      </w:rPr>
    </w:lvl>
    <w:lvl w:ilvl="2" w:tplc="1F267198">
      <w:numFmt w:val="bullet"/>
      <w:lvlText w:val="•"/>
      <w:lvlJc w:val="left"/>
      <w:pPr>
        <w:ind w:left="2341" w:hanging="106"/>
      </w:pPr>
      <w:rPr>
        <w:rFonts w:hint="default"/>
        <w:lang w:eastAsia="en-US" w:bidi="ar-SA"/>
      </w:rPr>
    </w:lvl>
    <w:lvl w:ilvl="3" w:tplc="5FA4AD8E">
      <w:numFmt w:val="bullet"/>
      <w:lvlText w:val="•"/>
      <w:lvlJc w:val="left"/>
      <w:pPr>
        <w:ind w:left="3391" w:hanging="106"/>
      </w:pPr>
      <w:rPr>
        <w:rFonts w:hint="default"/>
        <w:lang w:eastAsia="en-US" w:bidi="ar-SA"/>
      </w:rPr>
    </w:lvl>
    <w:lvl w:ilvl="4" w:tplc="BD62E1FC">
      <w:numFmt w:val="bullet"/>
      <w:lvlText w:val="•"/>
      <w:lvlJc w:val="left"/>
      <w:pPr>
        <w:ind w:left="4442" w:hanging="106"/>
      </w:pPr>
      <w:rPr>
        <w:rFonts w:hint="default"/>
        <w:lang w:eastAsia="en-US" w:bidi="ar-SA"/>
      </w:rPr>
    </w:lvl>
    <w:lvl w:ilvl="5" w:tplc="3F46ADE0">
      <w:numFmt w:val="bullet"/>
      <w:lvlText w:val="•"/>
      <w:lvlJc w:val="left"/>
      <w:pPr>
        <w:ind w:left="5493" w:hanging="106"/>
      </w:pPr>
      <w:rPr>
        <w:rFonts w:hint="default"/>
        <w:lang w:eastAsia="en-US" w:bidi="ar-SA"/>
      </w:rPr>
    </w:lvl>
    <w:lvl w:ilvl="6" w:tplc="E4203AC2">
      <w:numFmt w:val="bullet"/>
      <w:lvlText w:val="•"/>
      <w:lvlJc w:val="left"/>
      <w:pPr>
        <w:ind w:left="6543" w:hanging="106"/>
      </w:pPr>
      <w:rPr>
        <w:rFonts w:hint="default"/>
        <w:lang w:eastAsia="en-US" w:bidi="ar-SA"/>
      </w:rPr>
    </w:lvl>
    <w:lvl w:ilvl="7" w:tplc="ACC8196A">
      <w:numFmt w:val="bullet"/>
      <w:lvlText w:val="•"/>
      <w:lvlJc w:val="left"/>
      <w:pPr>
        <w:ind w:left="7594" w:hanging="106"/>
      </w:pPr>
      <w:rPr>
        <w:rFonts w:hint="default"/>
        <w:lang w:eastAsia="en-US" w:bidi="ar-SA"/>
      </w:rPr>
    </w:lvl>
    <w:lvl w:ilvl="8" w:tplc="768C767A">
      <w:numFmt w:val="bullet"/>
      <w:lvlText w:val="•"/>
      <w:lvlJc w:val="left"/>
      <w:pPr>
        <w:ind w:left="8645" w:hanging="10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7776"/>
    <w:rsid w:val="00613230"/>
    <w:rsid w:val="006C7776"/>
    <w:rsid w:val="00F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77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7776"/>
  </w:style>
  <w:style w:type="paragraph" w:styleId="Title">
    <w:name w:val="Title"/>
    <w:basedOn w:val="Normal"/>
    <w:uiPriority w:val="1"/>
    <w:qFormat/>
    <w:rsid w:val="006C7776"/>
    <w:pPr>
      <w:spacing w:before="1"/>
      <w:ind w:left="284"/>
    </w:pPr>
    <w:rPr>
      <w:rFonts w:ascii="Calibri Light" w:eastAsia="Calibri Light" w:hAnsi="Calibri Light" w:cs="Calibri Light"/>
      <w:sz w:val="28"/>
      <w:szCs w:val="28"/>
    </w:rPr>
  </w:style>
  <w:style w:type="paragraph" w:styleId="ListParagraph">
    <w:name w:val="List Paragraph"/>
    <w:basedOn w:val="Normal"/>
    <w:uiPriority w:val="1"/>
    <w:qFormat/>
    <w:rsid w:val="006C7776"/>
    <w:pPr>
      <w:ind w:left="140" w:hanging="219"/>
    </w:pPr>
  </w:style>
  <w:style w:type="paragraph" w:customStyle="1" w:styleId="TableParagraph">
    <w:name w:val="Table Paragraph"/>
    <w:basedOn w:val="Normal"/>
    <w:uiPriority w:val="1"/>
    <w:qFormat/>
    <w:rsid w:val="006C77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is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sc@tehnickaskolasubotica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MESC</cp:lastModifiedBy>
  <cp:revision>2</cp:revision>
  <dcterms:created xsi:type="dcterms:W3CDTF">2022-03-09T09:46:00Z</dcterms:created>
  <dcterms:modified xsi:type="dcterms:W3CDTF">2022-03-09T09:46:00Z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